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7A71" w14:textId="77777777" w:rsidR="00D12AF7" w:rsidRPr="00D12AF7" w:rsidRDefault="00D12AF7" w:rsidP="00D12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12AF7">
        <w:rPr>
          <w:rFonts w:ascii="Times New Roman" w:hAnsi="Times New Roman" w:cs="Times New Roman"/>
          <w:b/>
        </w:rPr>
        <w:t>Kaposvári Szakképzési Centrum</w:t>
      </w:r>
    </w:p>
    <w:p w14:paraId="134A1CEA" w14:textId="77777777" w:rsidR="00D12AF7" w:rsidRPr="00D12AF7" w:rsidRDefault="00D12AF7" w:rsidP="00D12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12AF7">
        <w:rPr>
          <w:rFonts w:ascii="Times New Roman" w:hAnsi="Times New Roman" w:cs="Times New Roman"/>
          <w:b/>
        </w:rPr>
        <w:t>Szakmai mobilitás</w:t>
      </w:r>
    </w:p>
    <w:p w14:paraId="4E9A5787" w14:textId="07B5CEC0" w:rsidR="00D12AF7" w:rsidRPr="00D12AF7" w:rsidRDefault="00D12AF7" w:rsidP="00D12A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12AF7">
        <w:rPr>
          <w:rFonts w:ascii="Times New Roman" w:hAnsi="Times New Roman" w:cs="Times New Roman"/>
          <w:b/>
        </w:rPr>
        <w:t>ERASMUS +</w:t>
      </w:r>
    </w:p>
    <w:p w14:paraId="121CB5CE" w14:textId="77777777" w:rsidR="00D12AF7" w:rsidRPr="00D12AF7" w:rsidRDefault="00D12AF7" w:rsidP="00D12AF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>2025. március 24. - március 30.</w:t>
      </w:r>
    </w:p>
    <w:p w14:paraId="0EB8FB97" w14:textId="64C943C3" w:rsidR="00D12AF7" w:rsidRPr="00D12AF7" w:rsidRDefault="00D12AF7" w:rsidP="00D12AF7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A692BC3" w14:textId="77777777" w:rsidR="00D12AF7" w:rsidRPr="00D12AF7" w:rsidRDefault="00D12AF7" w:rsidP="00D12AF7">
      <w:pPr>
        <w:rPr>
          <w:rFonts w:ascii="Times New Roman" w:hAnsi="Times New Roman" w:cs="Times New Roman"/>
        </w:rPr>
      </w:pPr>
    </w:p>
    <w:p w14:paraId="2DBE8B47" w14:textId="35F6B8D0" w:rsidR="000871DC" w:rsidRPr="00D12AF7" w:rsidRDefault="000871DC" w:rsidP="00D12AF7">
      <w:pPr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>Készítette:</w:t>
      </w:r>
      <w:r w:rsidR="008F4426" w:rsidRPr="00D12AF7">
        <w:rPr>
          <w:rFonts w:ascii="Times New Roman" w:hAnsi="Times New Roman" w:cs="Times New Roman"/>
        </w:rPr>
        <w:tab/>
      </w:r>
      <w:r w:rsidR="008F4426" w:rsidRPr="00D12AF7">
        <w:rPr>
          <w:rFonts w:ascii="Times New Roman" w:hAnsi="Times New Roman" w:cs="Times New Roman"/>
        </w:rPr>
        <w:tab/>
      </w:r>
      <w:r w:rsidR="008F4426" w:rsidRPr="00D12AF7">
        <w:rPr>
          <w:rFonts w:ascii="Times New Roman" w:hAnsi="Times New Roman" w:cs="Times New Roman"/>
        </w:rPr>
        <w:tab/>
      </w:r>
      <w:r w:rsidR="00D12AF7" w:rsidRPr="00D12AF7">
        <w:rPr>
          <w:rFonts w:ascii="Times New Roman" w:hAnsi="Times New Roman" w:cs="Times New Roman"/>
          <w:b/>
          <w:bCs/>
        </w:rPr>
        <w:t>Deák Zsuzsanna</w:t>
      </w:r>
    </w:p>
    <w:p w14:paraId="4BD33084" w14:textId="67F748D1" w:rsidR="000871DC" w:rsidRPr="00D12AF7" w:rsidRDefault="000871DC" w:rsidP="008F4426">
      <w:pPr>
        <w:ind w:left="2832" w:hanging="2832"/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 xml:space="preserve">Intézmény: </w:t>
      </w:r>
      <w:r w:rsidR="008F4426" w:rsidRPr="00D12AF7">
        <w:rPr>
          <w:rFonts w:ascii="Times New Roman" w:hAnsi="Times New Roman" w:cs="Times New Roman"/>
        </w:rPr>
        <w:tab/>
      </w:r>
      <w:r w:rsidRPr="00D12AF7">
        <w:rPr>
          <w:rFonts w:ascii="Times New Roman" w:hAnsi="Times New Roman" w:cs="Times New Roman"/>
          <w:b/>
          <w:bCs/>
        </w:rPr>
        <w:t>Kaposvári Szakképzési Centrum Eötvös Loránd Műszaki</w:t>
      </w:r>
      <w:r w:rsidR="008F4426" w:rsidRPr="00D12AF7">
        <w:rPr>
          <w:rFonts w:ascii="Times New Roman" w:hAnsi="Times New Roman" w:cs="Times New Roman"/>
          <w:b/>
          <w:bCs/>
        </w:rPr>
        <w:t xml:space="preserve"> T</w:t>
      </w:r>
      <w:r w:rsidRPr="00D12AF7">
        <w:rPr>
          <w:rFonts w:ascii="Times New Roman" w:hAnsi="Times New Roman" w:cs="Times New Roman"/>
          <w:b/>
          <w:bCs/>
        </w:rPr>
        <w:t>echnikum és Kollégium</w:t>
      </w:r>
    </w:p>
    <w:p w14:paraId="21E6A133" w14:textId="627457A9" w:rsidR="000871DC" w:rsidRPr="00D12AF7" w:rsidRDefault="000871DC" w:rsidP="008F4426">
      <w:pPr>
        <w:ind w:left="2124" w:firstLine="708"/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>7400 Kaposvár, Pázmány Péter utca 17.</w:t>
      </w:r>
    </w:p>
    <w:p w14:paraId="6CB471A5" w14:textId="13E66F19" w:rsidR="001A7AD8" w:rsidRPr="00D12AF7" w:rsidRDefault="001A7AD8">
      <w:pPr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>Helyszíne:</w:t>
      </w:r>
      <w:r w:rsidR="008F4426" w:rsidRPr="00D12AF7">
        <w:rPr>
          <w:rFonts w:ascii="Times New Roman" w:hAnsi="Times New Roman" w:cs="Times New Roman"/>
        </w:rPr>
        <w:tab/>
      </w:r>
      <w:r w:rsidR="008F4426" w:rsidRPr="00D12AF7">
        <w:rPr>
          <w:rFonts w:ascii="Times New Roman" w:hAnsi="Times New Roman" w:cs="Times New Roman"/>
        </w:rPr>
        <w:tab/>
      </w:r>
      <w:r w:rsidR="008F4426" w:rsidRPr="00D12AF7">
        <w:rPr>
          <w:rFonts w:ascii="Times New Roman" w:hAnsi="Times New Roman" w:cs="Times New Roman"/>
        </w:rPr>
        <w:tab/>
      </w:r>
      <w:proofErr w:type="spellStart"/>
      <w:r w:rsidRPr="00D12AF7">
        <w:rPr>
          <w:rFonts w:ascii="Times New Roman" w:hAnsi="Times New Roman" w:cs="Times New Roman"/>
        </w:rPr>
        <w:t>Lendava</w:t>
      </w:r>
      <w:proofErr w:type="spellEnd"/>
      <w:r w:rsidRPr="00D12AF7">
        <w:rPr>
          <w:rFonts w:ascii="Times New Roman" w:hAnsi="Times New Roman" w:cs="Times New Roman"/>
        </w:rPr>
        <w:t>, Szlovénia</w:t>
      </w:r>
    </w:p>
    <w:p w14:paraId="0A75597B" w14:textId="7D0DC426" w:rsidR="001A7AD8" w:rsidRPr="00D12AF7" w:rsidRDefault="001A7AD8">
      <w:pPr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>Témája:</w:t>
      </w:r>
      <w:r w:rsidR="008F4426" w:rsidRPr="00D12AF7">
        <w:rPr>
          <w:rFonts w:ascii="Times New Roman" w:hAnsi="Times New Roman" w:cs="Times New Roman"/>
        </w:rPr>
        <w:tab/>
      </w:r>
      <w:r w:rsidR="008F4426" w:rsidRPr="00D12AF7">
        <w:rPr>
          <w:rFonts w:ascii="Times New Roman" w:hAnsi="Times New Roman" w:cs="Times New Roman"/>
        </w:rPr>
        <w:tab/>
      </w:r>
      <w:r w:rsidR="008F4426" w:rsidRPr="00D12AF7">
        <w:rPr>
          <w:rFonts w:ascii="Times New Roman" w:hAnsi="Times New Roman" w:cs="Times New Roman"/>
        </w:rPr>
        <w:tab/>
      </w:r>
      <w:r w:rsidRPr="00D12AF7">
        <w:rPr>
          <w:rFonts w:ascii="Times New Roman" w:hAnsi="Times New Roman" w:cs="Times New Roman"/>
        </w:rPr>
        <w:t>szakmai tréning, tanulmányi kirándulás.</w:t>
      </w:r>
    </w:p>
    <w:p w14:paraId="5C5640AD" w14:textId="77777777" w:rsidR="00EE6821" w:rsidRPr="00D12AF7" w:rsidRDefault="00EE6821">
      <w:pPr>
        <w:rPr>
          <w:rFonts w:ascii="Times New Roman" w:hAnsi="Times New Roman" w:cs="Times New Roman"/>
        </w:rPr>
      </w:pPr>
    </w:p>
    <w:p w14:paraId="6D03E738" w14:textId="18A61D9F" w:rsidR="00EE6821" w:rsidRPr="00D12AF7" w:rsidRDefault="00EE6821" w:rsidP="00EE6821">
      <w:pPr>
        <w:rPr>
          <w:rFonts w:ascii="Times New Roman" w:hAnsi="Times New Roman" w:cs="Times New Roman"/>
        </w:rPr>
      </w:pPr>
    </w:p>
    <w:p w14:paraId="49CA51F2" w14:textId="44ED7507" w:rsidR="00EE6821" w:rsidRPr="00D12AF7" w:rsidRDefault="00E40D41" w:rsidP="00D12AF7">
      <w:pPr>
        <w:ind w:firstLine="708"/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  <w:b/>
          <w:bCs/>
          <w:i/>
          <w:u w:val="single"/>
        </w:rPr>
        <w:t>2025.</w:t>
      </w:r>
      <w:r w:rsidR="00EE6821" w:rsidRPr="00D12AF7">
        <w:rPr>
          <w:rFonts w:ascii="Times New Roman" w:hAnsi="Times New Roman" w:cs="Times New Roman"/>
          <w:b/>
          <w:bCs/>
          <w:i/>
          <w:u w:val="single"/>
        </w:rPr>
        <w:t>03.24</w:t>
      </w:r>
      <w:r w:rsidRPr="00D12AF7">
        <w:rPr>
          <w:rFonts w:ascii="Times New Roman" w:hAnsi="Times New Roman" w:cs="Times New Roman"/>
          <w:i/>
          <w:u w:val="single"/>
        </w:rPr>
        <w:t>.</w:t>
      </w:r>
      <w:r w:rsidR="00D12AF7" w:rsidRPr="00D12AF7">
        <w:rPr>
          <w:rFonts w:ascii="Times New Roman" w:hAnsi="Times New Roman" w:cs="Times New Roman"/>
          <w:i/>
          <w:u w:val="single"/>
        </w:rPr>
        <w:t xml:space="preserve"> Hétfő</w:t>
      </w:r>
      <w:r w:rsidR="00D12AF7">
        <w:rPr>
          <w:rFonts w:ascii="Times New Roman" w:hAnsi="Times New Roman" w:cs="Times New Roman"/>
        </w:rPr>
        <w:t xml:space="preserve">: </w:t>
      </w:r>
      <w:r w:rsidR="00D12AF7" w:rsidRPr="00D12AF7">
        <w:rPr>
          <w:rFonts w:ascii="Times New Roman" w:hAnsi="Times New Roman" w:cs="Times New Roman"/>
          <w:b/>
        </w:rPr>
        <w:t xml:space="preserve">Indulás - </w:t>
      </w:r>
      <w:r w:rsidR="00EE6821" w:rsidRPr="00D12AF7">
        <w:rPr>
          <w:rFonts w:ascii="Times New Roman" w:hAnsi="Times New Roman" w:cs="Times New Roman"/>
          <w:b/>
        </w:rPr>
        <w:t>megérkezés napja</w:t>
      </w:r>
      <w:r w:rsidR="00D12AF7">
        <w:rPr>
          <w:rFonts w:ascii="Times New Roman" w:hAnsi="Times New Roman" w:cs="Times New Roman"/>
        </w:rPr>
        <w:t xml:space="preserve">: Több megállóval kb. </w:t>
      </w:r>
      <w:r w:rsidRPr="00D12AF7">
        <w:rPr>
          <w:rFonts w:ascii="Times New Roman" w:hAnsi="Times New Roman" w:cs="Times New Roman"/>
        </w:rPr>
        <w:t>3 órányi utazás után megérkeztünk Lendvára. Érkezés után bejelentkeztünk és elfoglaltuk a szálláshelyet. A környéket bejárva felfedeztük a bevásárlási lehetőségeket. Körül</w:t>
      </w:r>
      <w:r w:rsidR="00D12AF7">
        <w:rPr>
          <w:rFonts w:ascii="Times New Roman" w:hAnsi="Times New Roman" w:cs="Times New Roman"/>
        </w:rPr>
        <w:t xml:space="preserve"> </w:t>
      </w:r>
      <w:r w:rsidRPr="00D12AF7">
        <w:rPr>
          <w:rFonts w:ascii="Times New Roman" w:hAnsi="Times New Roman" w:cs="Times New Roman"/>
        </w:rPr>
        <w:t>néztünk a városban, megismerkedtünk Lendva nevezetességeivel.</w:t>
      </w:r>
    </w:p>
    <w:p w14:paraId="1D7FAFD1" w14:textId="727D22D4" w:rsidR="006D529F" w:rsidRPr="00D12AF7" w:rsidRDefault="001454BF" w:rsidP="00EE6821">
      <w:pPr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  <w:b/>
          <w:bCs/>
          <w:i/>
          <w:u w:val="single"/>
        </w:rPr>
        <w:t xml:space="preserve">2025.03.25. </w:t>
      </w:r>
      <w:r w:rsidRPr="00D12AF7">
        <w:rPr>
          <w:rFonts w:ascii="Times New Roman" w:hAnsi="Times New Roman" w:cs="Times New Roman"/>
          <w:i/>
          <w:u w:val="single"/>
        </w:rPr>
        <w:t>Kedd</w:t>
      </w:r>
      <w:r w:rsidRPr="00D12AF7">
        <w:rPr>
          <w:rFonts w:ascii="Times New Roman" w:hAnsi="Times New Roman" w:cs="Times New Roman"/>
        </w:rPr>
        <w:t>:</w:t>
      </w:r>
      <w:r w:rsidR="00EE6821" w:rsidRPr="00D12AF7">
        <w:rPr>
          <w:rFonts w:ascii="Times New Roman" w:hAnsi="Times New Roman" w:cs="Times New Roman"/>
        </w:rPr>
        <w:t xml:space="preserve"> </w:t>
      </w:r>
      <w:r w:rsidR="00EE6821" w:rsidRPr="00D12AF7">
        <w:rPr>
          <w:rFonts w:ascii="Times New Roman" w:hAnsi="Times New Roman" w:cs="Times New Roman"/>
          <w:b/>
        </w:rPr>
        <w:t xml:space="preserve">Kéttannyelvű Középiskola </w:t>
      </w:r>
      <w:proofErr w:type="spellStart"/>
      <w:r w:rsidR="00EE6821" w:rsidRPr="00D12AF7">
        <w:rPr>
          <w:rFonts w:ascii="Times New Roman" w:hAnsi="Times New Roman" w:cs="Times New Roman"/>
          <w:b/>
        </w:rPr>
        <w:t>Lendava</w:t>
      </w:r>
      <w:proofErr w:type="spellEnd"/>
      <w:r w:rsidR="00EE6821" w:rsidRPr="00D12AF7">
        <w:rPr>
          <w:rFonts w:ascii="Times New Roman" w:hAnsi="Times New Roman" w:cs="Times New Roman"/>
          <w:b/>
        </w:rPr>
        <w:t xml:space="preserve"> meglátogatása</w:t>
      </w:r>
      <w:r w:rsidR="00D12AF7">
        <w:rPr>
          <w:rFonts w:ascii="Times New Roman" w:hAnsi="Times New Roman" w:cs="Times New Roman"/>
        </w:rPr>
        <w:t xml:space="preserve">: </w:t>
      </w:r>
      <w:r w:rsidR="00AA79EF" w:rsidRPr="00D12AF7">
        <w:rPr>
          <w:rFonts w:ascii="Times New Roman" w:hAnsi="Times New Roman" w:cs="Times New Roman"/>
        </w:rPr>
        <w:t xml:space="preserve">Az iskolában </w:t>
      </w:r>
      <w:r w:rsidR="00D12AF7">
        <w:rPr>
          <w:rFonts w:ascii="Times New Roman" w:hAnsi="Times New Roman" w:cs="Times New Roman"/>
        </w:rPr>
        <w:t>jól felszerelt, kiváló állapotban lévő intézmény</w:t>
      </w:r>
      <w:r w:rsidR="00364401">
        <w:rPr>
          <w:rFonts w:ascii="Times New Roman" w:hAnsi="Times New Roman" w:cs="Times New Roman"/>
        </w:rPr>
        <w:t>, mindössze 20 éves</w:t>
      </w:r>
      <w:r w:rsidR="00D12AF7">
        <w:rPr>
          <w:rFonts w:ascii="Times New Roman" w:hAnsi="Times New Roman" w:cs="Times New Roman"/>
        </w:rPr>
        <w:t>.</w:t>
      </w:r>
      <w:r w:rsidR="00D12AF7">
        <w:rPr>
          <w:rFonts w:ascii="Times New Roman" w:hAnsi="Times New Roman" w:cs="Times New Roman"/>
        </w:rPr>
        <w:t xml:space="preserve"> </w:t>
      </w:r>
      <w:r w:rsidR="00364401">
        <w:rPr>
          <w:rFonts w:ascii="Times New Roman" w:hAnsi="Times New Roman" w:cs="Times New Roman"/>
        </w:rPr>
        <w:t xml:space="preserve">Iskolai légkör </w:t>
      </w:r>
      <w:proofErr w:type="spellStart"/>
      <w:r w:rsidR="00364401">
        <w:rPr>
          <w:rFonts w:ascii="Times New Roman" w:hAnsi="Times New Roman" w:cs="Times New Roman"/>
        </w:rPr>
        <w:t>estra</w:t>
      </w:r>
      <w:proofErr w:type="spellEnd"/>
      <w:r w:rsidR="00364401">
        <w:rPr>
          <w:rFonts w:ascii="Times New Roman" w:hAnsi="Times New Roman" w:cs="Times New Roman"/>
        </w:rPr>
        <w:t xml:space="preserve">, </w:t>
      </w:r>
      <w:r w:rsidR="00D12AF7" w:rsidRPr="00D12AF7">
        <w:rPr>
          <w:rFonts w:ascii="Times New Roman" w:hAnsi="Times New Roman" w:cs="Times New Roman"/>
        </w:rPr>
        <w:t>az iskolában rend és fegyelem van, válogatott diákok kerülnek felvételre.</w:t>
      </w:r>
      <w:r w:rsidR="00D12AF7">
        <w:rPr>
          <w:rFonts w:ascii="Times New Roman" w:hAnsi="Times New Roman" w:cs="Times New Roman"/>
        </w:rPr>
        <w:t xml:space="preserve"> </w:t>
      </w:r>
      <w:r w:rsidR="00AA79EF" w:rsidRPr="00D12AF7">
        <w:rPr>
          <w:rFonts w:ascii="Times New Roman" w:hAnsi="Times New Roman" w:cs="Times New Roman"/>
        </w:rPr>
        <w:t xml:space="preserve">362 diák tanul. </w:t>
      </w:r>
      <w:r w:rsidR="00D12AF7" w:rsidRPr="00D12AF7">
        <w:rPr>
          <w:rFonts w:ascii="Times New Roman" w:hAnsi="Times New Roman" w:cs="Times New Roman"/>
        </w:rPr>
        <w:t>Az oktatás kis létszámú csoportokban folyik.</w:t>
      </w:r>
      <w:r w:rsidR="00D12AF7">
        <w:rPr>
          <w:rFonts w:ascii="Times New Roman" w:hAnsi="Times New Roman" w:cs="Times New Roman"/>
        </w:rPr>
        <w:t xml:space="preserve"> </w:t>
      </w:r>
      <w:r w:rsidR="00AA79EF" w:rsidRPr="00D12AF7">
        <w:rPr>
          <w:rFonts w:ascii="Times New Roman" w:hAnsi="Times New Roman" w:cs="Times New Roman"/>
        </w:rPr>
        <w:t xml:space="preserve">Az oktatás szlovén és magyar nyelven folyik. </w:t>
      </w:r>
      <w:r w:rsidR="006D529F" w:rsidRPr="00D12AF7">
        <w:rPr>
          <w:rFonts w:ascii="Times New Roman" w:hAnsi="Times New Roman" w:cs="Times New Roman"/>
        </w:rPr>
        <w:t>Az iskola igazgatóhelyettese bemutatta a szakmai képzést, melyet az alábbi táblázatban szemléltetek.</w:t>
      </w:r>
      <w:r w:rsidR="00D12AF7" w:rsidRPr="00D12AF7">
        <w:rPr>
          <w:rFonts w:ascii="Times New Roman" w:hAnsi="Times New Roman" w:cs="Times New Roman"/>
        </w:rPr>
        <w:t xml:space="preserve"> </w:t>
      </w:r>
      <w:r w:rsidR="00D12AF7" w:rsidRPr="00D12AF7">
        <w:rPr>
          <w:rFonts w:ascii="Times New Roman" w:hAnsi="Times New Roman" w:cs="Times New Roman"/>
        </w:rPr>
        <w:t>Megtekinthettünk egy tankönyvet is, amelyben mindkét nyelven elérhető ugyanazon tananyag</w:t>
      </w:r>
      <w:r w:rsidR="00E466F3">
        <w:rPr>
          <w:rFonts w:ascii="Times New Roman" w:hAnsi="Times New Roman" w:cs="Times New Roman"/>
        </w:rPr>
        <w:t>, továbbá a tanműhelyeket és a tornatermet is</w:t>
      </w:r>
      <w:r w:rsidR="006D529F" w:rsidRPr="00D12AF7">
        <w:rPr>
          <w:rFonts w:ascii="Times New Roman" w:hAnsi="Times New Roman" w:cs="Times New Roman"/>
        </w:rPr>
        <w:t xml:space="preserve"> </w:t>
      </w:r>
      <w:r w:rsidR="00E466F3">
        <w:rPr>
          <w:rFonts w:ascii="Times New Roman" w:hAnsi="Times New Roman" w:cs="Times New Roman"/>
        </w:rPr>
        <w:t>meg</w:t>
      </w:r>
      <w:r w:rsidR="006D529F" w:rsidRPr="00D12AF7">
        <w:rPr>
          <w:rFonts w:ascii="Times New Roman" w:hAnsi="Times New Roman" w:cs="Times New Roman"/>
        </w:rPr>
        <w:t xml:space="preserve">nézhettünk </w:t>
      </w:r>
      <w:proofErr w:type="gramStart"/>
      <w:r w:rsidR="006D529F" w:rsidRPr="00D12AF7">
        <w:rPr>
          <w:rFonts w:ascii="Times New Roman" w:hAnsi="Times New Roman" w:cs="Times New Roman"/>
        </w:rPr>
        <w:t>A</w:t>
      </w:r>
      <w:proofErr w:type="gramEnd"/>
      <w:r w:rsidR="006D529F" w:rsidRPr="00D12AF7">
        <w:rPr>
          <w:rFonts w:ascii="Times New Roman" w:hAnsi="Times New Roman" w:cs="Times New Roman"/>
        </w:rPr>
        <w:t xml:space="preserve"> tanműhely jól felszerelt, tiszta, rendezett. </w:t>
      </w:r>
    </w:p>
    <w:p w14:paraId="02C0EF83" w14:textId="18C27470" w:rsidR="00AA1494" w:rsidRPr="00D12AF7" w:rsidRDefault="00AA1494" w:rsidP="00E466F3">
      <w:pPr>
        <w:ind w:left="708" w:firstLine="708"/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>A képzési kínálat nagy</w:t>
      </w:r>
      <w:r w:rsidR="00106D07" w:rsidRPr="00D12AF7">
        <w:rPr>
          <w:rFonts w:ascii="Times New Roman" w:hAnsi="Times New Roman" w:cs="Times New Roman"/>
        </w:rPr>
        <w:t>, amelyet táblázattal szemléltetek.</w:t>
      </w:r>
    </w:p>
    <w:tbl>
      <w:tblPr>
        <w:tblStyle w:val="Rcsostblzat"/>
        <w:tblW w:w="9405" w:type="dxa"/>
        <w:tblLook w:val="04A0" w:firstRow="1" w:lastRow="0" w:firstColumn="1" w:lastColumn="0" w:noHBand="0" w:noVBand="1"/>
      </w:tblPr>
      <w:tblGrid>
        <w:gridCol w:w="2785"/>
        <w:gridCol w:w="4344"/>
        <w:gridCol w:w="2268"/>
        <w:gridCol w:w="8"/>
      </w:tblGrid>
      <w:tr w:rsidR="00AA1494" w:rsidRPr="00D12AF7" w14:paraId="38D77D9F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4F7BE024" w14:textId="1883AD74" w:rsidR="00AA1494" w:rsidRPr="00D12AF7" w:rsidRDefault="00AA1494" w:rsidP="008973E4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Képzés megnevezése:</w:t>
            </w:r>
          </w:p>
        </w:tc>
        <w:tc>
          <w:tcPr>
            <w:tcW w:w="4344" w:type="dxa"/>
          </w:tcPr>
          <w:p w14:paraId="5E52AA88" w14:textId="3AB413A6" w:rsidR="00AA1494" w:rsidRPr="00D12AF7" w:rsidRDefault="00AA1494" w:rsidP="008973E4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Szakma - szakképzés</w:t>
            </w:r>
          </w:p>
        </w:tc>
        <w:tc>
          <w:tcPr>
            <w:tcW w:w="2268" w:type="dxa"/>
          </w:tcPr>
          <w:p w14:paraId="2464FB00" w14:textId="53C4A999" w:rsidR="00AA1494" w:rsidRPr="00D12AF7" w:rsidRDefault="00AA1494" w:rsidP="008973E4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Időtartam</w:t>
            </w:r>
          </w:p>
        </w:tc>
      </w:tr>
      <w:tr w:rsidR="00AA1494" w:rsidRPr="00D12AF7" w14:paraId="6B0920E1" w14:textId="77777777" w:rsidTr="000B5ABB">
        <w:tc>
          <w:tcPr>
            <w:tcW w:w="9405" w:type="dxa"/>
            <w:gridSpan w:val="4"/>
          </w:tcPr>
          <w:p w14:paraId="5CAAD522" w14:textId="0C7F04BE" w:rsidR="00AA1494" w:rsidRPr="00D12AF7" w:rsidRDefault="00AA1494" w:rsidP="008973E4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Általános képzés</w:t>
            </w:r>
          </w:p>
        </w:tc>
      </w:tr>
      <w:tr w:rsidR="00AA1494" w:rsidRPr="00D12AF7" w14:paraId="07AF8127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583F431C" w14:textId="2806D95B" w:rsidR="00AA1494" w:rsidRPr="00D12AF7" w:rsidRDefault="00AA1494" w:rsidP="008973E4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Gimnázium</w:t>
            </w:r>
          </w:p>
        </w:tc>
        <w:tc>
          <w:tcPr>
            <w:tcW w:w="4344" w:type="dxa"/>
          </w:tcPr>
          <w:p w14:paraId="0DFE6E41" w14:textId="77777777" w:rsidR="00AA1494" w:rsidRPr="00D12AF7" w:rsidRDefault="00AA1494" w:rsidP="00897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D8685C" w14:textId="787AECC0" w:rsidR="00AA1494" w:rsidRPr="00D12AF7" w:rsidRDefault="00AA1494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4</w:t>
            </w:r>
          </w:p>
        </w:tc>
      </w:tr>
      <w:tr w:rsidR="00AA1494" w:rsidRPr="00D12AF7" w14:paraId="24B7E3C9" w14:textId="77777777" w:rsidTr="000B5ABB">
        <w:tc>
          <w:tcPr>
            <w:tcW w:w="9405" w:type="dxa"/>
            <w:gridSpan w:val="4"/>
          </w:tcPr>
          <w:p w14:paraId="30210AFC" w14:textId="4C799D5D" w:rsidR="00AA1494" w:rsidRPr="00D12AF7" w:rsidRDefault="00AA1494" w:rsidP="008973E4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Szakközépiskolai képzés</w:t>
            </w:r>
          </w:p>
        </w:tc>
      </w:tr>
      <w:tr w:rsidR="00AA1494" w:rsidRPr="00D12AF7" w14:paraId="42CC4878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3DAA54E3" w14:textId="21A448F0" w:rsidR="00AA1494" w:rsidRPr="00D12AF7" w:rsidRDefault="00AA1494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Közgazdasági technikum</w:t>
            </w:r>
          </w:p>
        </w:tc>
        <w:tc>
          <w:tcPr>
            <w:tcW w:w="4344" w:type="dxa"/>
          </w:tcPr>
          <w:p w14:paraId="4A874B27" w14:textId="001922B9" w:rsidR="00AA1494" w:rsidRPr="00D12AF7" w:rsidRDefault="00AA1494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Közgazdasági technikus</w:t>
            </w:r>
          </w:p>
        </w:tc>
        <w:tc>
          <w:tcPr>
            <w:tcW w:w="2268" w:type="dxa"/>
          </w:tcPr>
          <w:p w14:paraId="435AE3F8" w14:textId="11C71C58" w:rsidR="00AA1494" w:rsidRPr="00D12AF7" w:rsidRDefault="000B5ABB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4</w:t>
            </w:r>
          </w:p>
        </w:tc>
      </w:tr>
      <w:tr w:rsidR="00AA1494" w:rsidRPr="00D12AF7" w14:paraId="3F1E07F3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3204FD5C" w14:textId="133F6D72" w:rsidR="00AA1494" w:rsidRPr="00D12AF7" w:rsidRDefault="00AA1494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Gépészeti technikum</w:t>
            </w:r>
          </w:p>
        </w:tc>
        <w:tc>
          <w:tcPr>
            <w:tcW w:w="4344" w:type="dxa"/>
          </w:tcPr>
          <w:p w14:paraId="04787D21" w14:textId="1DDB2ECC" w:rsidR="00AA1494" w:rsidRPr="00D12AF7" w:rsidRDefault="00AA1494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Gépésztechnikus</w:t>
            </w:r>
          </w:p>
        </w:tc>
        <w:tc>
          <w:tcPr>
            <w:tcW w:w="2268" w:type="dxa"/>
          </w:tcPr>
          <w:p w14:paraId="1D651223" w14:textId="1E9713CB" w:rsidR="00AA1494" w:rsidRPr="00D12AF7" w:rsidRDefault="000B5ABB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4</w:t>
            </w:r>
          </w:p>
        </w:tc>
      </w:tr>
      <w:tr w:rsidR="00AA1494" w:rsidRPr="00D12AF7" w14:paraId="1B312F67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7E23D5DB" w14:textId="4816F19B" w:rsidR="00AA1494" w:rsidRPr="00D12AF7" w:rsidRDefault="00AA1494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Vegyészeti technikum</w:t>
            </w:r>
          </w:p>
        </w:tc>
        <w:tc>
          <w:tcPr>
            <w:tcW w:w="4344" w:type="dxa"/>
          </w:tcPr>
          <w:p w14:paraId="3FD037EE" w14:textId="44B1C10F" w:rsidR="00AA1494" w:rsidRPr="00D12AF7" w:rsidRDefault="000B5ABB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Vegyésztechnikus</w:t>
            </w:r>
          </w:p>
        </w:tc>
        <w:tc>
          <w:tcPr>
            <w:tcW w:w="2268" w:type="dxa"/>
          </w:tcPr>
          <w:p w14:paraId="31FE8B97" w14:textId="24DF1296" w:rsidR="00AA1494" w:rsidRPr="00D12AF7" w:rsidRDefault="000B5ABB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4</w:t>
            </w:r>
          </w:p>
        </w:tc>
      </w:tr>
      <w:tr w:rsidR="00AA1494" w:rsidRPr="00D12AF7" w14:paraId="0EA4291E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48F4415C" w14:textId="6CC6E264" w:rsidR="00AA1494" w:rsidRPr="00D12AF7" w:rsidRDefault="00AA1494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Óvodai nevelés</w:t>
            </w:r>
          </w:p>
        </w:tc>
        <w:tc>
          <w:tcPr>
            <w:tcW w:w="4344" w:type="dxa"/>
          </w:tcPr>
          <w:p w14:paraId="5D7C3013" w14:textId="4E865065" w:rsidR="00AA1494" w:rsidRPr="00D12AF7" w:rsidRDefault="000B5ABB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Óvodapedagógus középfokú végzettséggel</w:t>
            </w:r>
          </w:p>
        </w:tc>
        <w:tc>
          <w:tcPr>
            <w:tcW w:w="2268" w:type="dxa"/>
          </w:tcPr>
          <w:p w14:paraId="004D37F3" w14:textId="1CD8D50B" w:rsidR="00AA1494" w:rsidRPr="00D12AF7" w:rsidRDefault="000B5ABB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4</w:t>
            </w:r>
          </w:p>
        </w:tc>
      </w:tr>
      <w:tr w:rsidR="000D76A4" w:rsidRPr="00D12AF7" w14:paraId="1DB805E4" w14:textId="77777777" w:rsidTr="00BC39AD">
        <w:trPr>
          <w:gridAfter w:val="1"/>
          <w:wAfter w:w="8" w:type="dxa"/>
        </w:trPr>
        <w:tc>
          <w:tcPr>
            <w:tcW w:w="9397" w:type="dxa"/>
            <w:gridSpan w:val="3"/>
          </w:tcPr>
          <w:p w14:paraId="1076195F" w14:textId="613FEB4F" w:rsidR="000D76A4" w:rsidRPr="00D12AF7" w:rsidRDefault="000D76A4" w:rsidP="008973E4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Szakiskolai programot kiegészítő program</w:t>
            </w:r>
          </w:p>
        </w:tc>
      </w:tr>
      <w:tr w:rsidR="000D76A4" w:rsidRPr="00D12AF7" w14:paraId="1BCEC43D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133C44AE" w14:textId="4DDC7D4F" w:rsidR="000D76A4" w:rsidRPr="00D12AF7" w:rsidRDefault="000D76A4" w:rsidP="000D76A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Közgazdasági technikum</w:t>
            </w:r>
          </w:p>
        </w:tc>
        <w:tc>
          <w:tcPr>
            <w:tcW w:w="4344" w:type="dxa"/>
          </w:tcPr>
          <w:p w14:paraId="0A23821C" w14:textId="1DEDFE7C" w:rsidR="000D76A4" w:rsidRPr="00D12AF7" w:rsidRDefault="000D76A4" w:rsidP="000D76A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Közgazdasági technikus</w:t>
            </w:r>
          </w:p>
        </w:tc>
        <w:tc>
          <w:tcPr>
            <w:tcW w:w="2268" w:type="dxa"/>
          </w:tcPr>
          <w:p w14:paraId="0F4316CF" w14:textId="6FC8F425" w:rsidR="000D76A4" w:rsidRPr="00D12AF7" w:rsidRDefault="000D76A4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2</w:t>
            </w:r>
          </w:p>
        </w:tc>
      </w:tr>
      <w:tr w:rsidR="000D76A4" w:rsidRPr="00D12AF7" w14:paraId="0D261FE3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136F52CD" w14:textId="2D14FD6F" w:rsidR="000D76A4" w:rsidRPr="00D12AF7" w:rsidRDefault="000D76A4" w:rsidP="000D76A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lastRenderedPageBreak/>
              <w:t>Gépészeti technikum</w:t>
            </w:r>
          </w:p>
        </w:tc>
        <w:tc>
          <w:tcPr>
            <w:tcW w:w="4344" w:type="dxa"/>
          </w:tcPr>
          <w:p w14:paraId="30C84D1A" w14:textId="4E489C16" w:rsidR="000D76A4" w:rsidRPr="00D12AF7" w:rsidRDefault="000D76A4" w:rsidP="000D76A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Gépésztechnikus</w:t>
            </w:r>
          </w:p>
        </w:tc>
        <w:tc>
          <w:tcPr>
            <w:tcW w:w="2268" w:type="dxa"/>
          </w:tcPr>
          <w:p w14:paraId="0F42B4FE" w14:textId="0B4B1E30" w:rsidR="000D76A4" w:rsidRPr="00D12AF7" w:rsidRDefault="000D76A4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2</w:t>
            </w:r>
          </w:p>
        </w:tc>
      </w:tr>
      <w:tr w:rsidR="00AA1494" w:rsidRPr="00D12AF7" w14:paraId="72FD0C80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5680ACB4" w14:textId="343661A0" w:rsidR="00AA1494" w:rsidRPr="00D12AF7" w:rsidRDefault="000D76A4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Mechatronikai technikum</w:t>
            </w:r>
          </w:p>
        </w:tc>
        <w:tc>
          <w:tcPr>
            <w:tcW w:w="4344" w:type="dxa"/>
          </w:tcPr>
          <w:p w14:paraId="216E5C0B" w14:textId="2ED9ACDA" w:rsidR="00AA1494" w:rsidRPr="00D12AF7" w:rsidRDefault="000D76A4" w:rsidP="00AA149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Mechatronikai technikus</w:t>
            </w:r>
          </w:p>
        </w:tc>
        <w:tc>
          <w:tcPr>
            <w:tcW w:w="2268" w:type="dxa"/>
          </w:tcPr>
          <w:p w14:paraId="21CDE5FE" w14:textId="5BD1DCE5" w:rsidR="00AA1494" w:rsidRPr="00D12AF7" w:rsidRDefault="000D76A4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2</w:t>
            </w:r>
          </w:p>
        </w:tc>
      </w:tr>
      <w:tr w:rsidR="000D76A4" w:rsidRPr="00D12AF7" w14:paraId="39A7BC0E" w14:textId="77777777" w:rsidTr="006E4B85">
        <w:trPr>
          <w:gridAfter w:val="1"/>
          <w:wAfter w:w="8" w:type="dxa"/>
        </w:trPr>
        <w:tc>
          <w:tcPr>
            <w:tcW w:w="9397" w:type="dxa"/>
            <w:gridSpan w:val="3"/>
          </w:tcPr>
          <w:p w14:paraId="07C20789" w14:textId="716803DA" w:rsidR="000D76A4" w:rsidRPr="00D12AF7" w:rsidRDefault="000D76A4" w:rsidP="00774A4D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Középfokú szakképzés</w:t>
            </w:r>
          </w:p>
        </w:tc>
      </w:tr>
      <w:tr w:rsidR="008973E4" w:rsidRPr="00D12AF7" w14:paraId="37B0BB46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7D00F6D1" w14:textId="0ADE1FEB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Autószerelő</w:t>
            </w:r>
          </w:p>
        </w:tc>
        <w:tc>
          <w:tcPr>
            <w:tcW w:w="4344" w:type="dxa"/>
          </w:tcPr>
          <w:p w14:paraId="29099FF2" w14:textId="5A95907B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Autószerelő</w:t>
            </w:r>
          </w:p>
        </w:tc>
        <w:tc>
          <w:tcPr>
            <w:tcW w:w="2268" w:type="dxa"/>
          </w:tcPr>
          <w:p w14:paraId="7149CFAB" w14:textId="528A13C1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5C8CB4FC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2EE1C9C5" w14:textId="096F6573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Villanyszerelő</w:t>
            </w:r>
          </w:p>
        </w:tc>
        <w:tc>
          <w:tcPr>
            <w:tcW w:w="4344" w:type="dxa"/>
          </w:tcPr>
          <w:p w14:paraId="27066994" w14:textId="36D499A6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Villanyszerelő</w:t>
            </w:r>
          </w:p>
        </w:tc>
        <w:tc>
          <w:tcPr>
            <w:tcW w:w="2268" w:type="dxa"/>
          </w:tcPr>
          <w:p w14:paraId="3C0D1288" w14:textId="1624A6A9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411A937F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393B2A77" w14:textId="618CBD16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proofErr w:type="gramStart"/>
            <w:r w:rsidRPr="00D12AF7">
              <w:rPr>
                <w:rFonts w:ascii="Times New Roman" w:hAnsi="Times New Roman" w:cs="Times New Roman"/>
              </w:rPr>
              <w:t>Gasztronómiai</w:t>
            </w:r>
            <w:proofErr w:type="gramEnd"/>
            <w:r w:rsidRPr="00D12AF7">
              <w:rPr>
                <w:rFonts w:ascii="Times New Roman" w:hAnsi="Times New Roman" w:cs="Times New Roman"/>
              </w:rPr>
              <w:t xml:space="preserve"> és szállodai szolgáltatás</w:t>
            </w:r>
          </w:p>
        </w:tc>
        <w:tc>
          <w:tcPr>
            <w:tcW w:w="4344" w:type="dxa"/>
          </w:tcPr>
          <w:p w14:paraId="2DD8FC63" w14:textId="15173C6A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proofErr w:type="gramStart"/>
            <w:r w:rsidRPr="00D12AF7">
              <w:rPr>
                <w:rFonts w:ascii="Times New Roman" w:hAnsi="Times New Roman" w:cs="Times New Roman"/>
              </w:rPr>
              <w:t>Gasztronómiai</w:t>
            </w:r>
            <w:proofErr w:type="gramEnd"/>
            <w:r w:rsidRPr="00D12AF7">
              <w:rPr>
                <w:rFonts w:ascii="Times New Roman" w:hAnsi="Times New Roman" w:cs="Times New Roman"/>
              </w:rPr>
              <w:t xml:space="preserve"> és szállodai szolgáltatás</w:t>
            </w:r>
          </w:p>
        </w:tc>
        <w:tc>
          <w:tcPr>
            <w:tcW w:w="2268" w:type="dxa"/>
          </w:tcPr>
          <w:p w14:paraId="78571DAE" w14:textId="171A692E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4C20B3BD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158845E1" w14:textId="4D9DBEF2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Gépberendezés-szerelő</w:t>
            </w:r>
          </w:p>
        </w:tc>
        <w:tc>
          <w:tcPr>
            <w:tcW w:w="4344" w:type="dxa"/>
          </w:tcPr>
          <w:p w14:paraId="27ED7386" w14:textId="37757072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Gépberendezés-szerelő</w:t>
            </w:r>
          </w:p>
        </w:tc>
        <w:tc>
          <w:tcPr>
            <w:tcW w:w="2268" w:type="dxa"/>
          </w:tcPr>
          <w:p w14:paraId="5B75AAA7" w14:textId="6B41BDA2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75C400A8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79E11C77" w14:textId="1E609364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Mechatronikai műszerész</w:t>
            </w:r>
          </w:p>
        </w:tc>
        <w:tc>
          <w:tcPr>
            <w:tcW w:w="4344" w:type="dxa"/>
          </w:tcPr>
          <w:p w14:paraId="4C0DF1EC" w14:textId="2F679943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Mechatronikai műszerész</w:t>
            </w:r>
          </w:p>
        </w:tc>
        <w:tc>
          <w:tcPr>
            <w:tcW w:w="2268" w:type="dxa"/>
          </w:tcPr>
          <w:p w14:paraId="4E06CBC4" w14:textId="0C9D4EC2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0C529339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465B57A2" w14:textId="56EB7439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Cserépkályhaépítő-kerámiaburkoló</w:t>
            </w:r>
          </w:p>
        </w:tc>
        <w:tc>
          <w:tcPr>
            <w:tcW w:w="4344" w:type="dxa"/>
          </w:tcPr>
          <w:p w14:paraId="393DB3E6" w14:textId="346F5CA2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Cserépkályhaépítő-kerámiaburkoló</w:t>
            </w:r>
          </w:p>
        </w:tc>
        <w:tc>
          <w:tcPr>
            <w:tcW w:w="2268" w:type="dxa"/>
          </w:tcPr>
          <w:p w14:paraId="0F2B546D" w14:textId="09E31F1A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06A157C7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7FB67EA5" w14:textId="25FCDD02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Fémformáló-szerszámkészítő</w:t>
            </w:r>
          </w:p>
        </w:tc>
        <w:tc>
          <w:tcPr>
            <w:tcW w:w="4344" w:type="dxa"/>
          </w:tcPr>
          <w:p w14:paraId="17257B47" w14:textId="2F417CA8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Fémformáló-szerszámkészítő</w:t>
            </w:r>
          </w:p>
        </w:tc>
        <w:tc>
          <w:tcPr>
            <w:tcW w:w="2268" w:type="dxa"/>
          </w:tcPr>
          <w:p w14:paraId="13F705AC" w14:textId="72C596D2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78913842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63A7210F" w14:textId="02671092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Bolti eladó</w:t>
            </w:r>
          </w:p>
        </w:tc>
        <w:tc>
          <w:tcPr>
            <w:tcW w:w="4344" w:type="dxa"/>
          </w:tcPr>
          <w:p w14:paraId="1DAC1DA2" w14:textId="7E580FA5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Bolti eladó</w:t>
            </w:r>
          </w:p>
        </w:tc>
        <w:tc>
          <w:tcPr>
            <w:tcW w:w="2268" w:type="dxa"/>
          </w:tcPr>
          <w:p w14:paraId="6EF999E1" w14:textId="560F2BBD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6B42B960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00339A36" w14:textId="2B461A27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Fodrász</w:t>
            </w:r>
          </w:p>
        </w:tc>
        <w:tc>
          <w:tcPr>
            <w:tcW w:w="4344" w:type="dxa"/>
          </w:tcPr>
          <w:p w14:paraId="56AFC34E" w14:textId="135D2C3F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Fodrász</w:t>
            </w:r>
          </w:p>
        </w:tc>
        <w:tc>
          <w:tcPr>
            <w:tcW w:w="2268" w:type="dxa"/>
          </w:tcPr>
          <w:p w14:paraId="2FE47AAB" w14:textId="1135E126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3</w:t>
            </w:r>
          </w:p>
        </w:tc>
      </w:tr>
      <w:tr w:rsidR="008973E4" w:rsidRPr="00D12AF7" w14:paraId="47F9C441" w14:textId="77777777" w:rsidTr="001E07BF">
        <w:trPr>
          <w:gridAfter w:val="1"/>
          <w:wAfter w:w="8" w:type="dxa"/>
        </w:trPr>
        <w:tc>
          <w:tcPr>
            <w:tcW w:w="9397" w:type="dxa"/>
            <w:gridSpan w:val="3"/>
          </w:tcPr>
          <w:p w14:paraId="54D69AB4" w14:textId="31D13791" w:rsidR="008973E4" w:rsidRPr="00D12AF7" w:rsidRDefault="008973E4" w:rsidP="008973E4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Alapfokú szakmai program</w:t>
            </w:r>
          </w:p>
        </w:tc>
      </w:tr>
      <w:tr w:rsidR="008973E4" w:rsidRPr="00D12AF7" w14:paraId="3DED1EF3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6A3C8360" w14:textId="68EC9AA6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Gyártástechnológiai segéd</w:t>
            </w:r>
          </w:p>
        </w:tc>
        <w:tc>
          <w:tcPr>
            <w:tcW w:w="4344" w:type="dxa"/>
          </w:tcPr>
          <w:p w14:paraId="2E88F715" w14:textId="7FC3A97F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Gyártástechnológiai segéd</w:t>
            </w:r>
          </w:p>
        </w:tc>
        <w:tc>
          <w:tcPr>
            <w:tcW w:w="2268" w:type="dxa"/>
          </w:tcPr>
          <w:p w14:paraId="577BA81C" w14:textId="74DCA5B0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2</w:t>
            </w:r>
          </w:p>
        </w:tc>
      </w:tr>
      <w:tr w:rsidR="008973E4" w:rsidRPr="00D12AF7" w14:paraId="7A8134BE" w14:textId="77777777" w:rsidTr="000B5ABB">
        <w:trPr>
          <w:gridAfter w:val="1"/>
          <w:wAfter w:w="8" w:type="dxa"/>
        </w:trPr>
        <w:tc>
          <w:tcPr>
            <w:tcW w:w="2785" w:type="dxa"/>
          </w:tcPr>
          <w:p w14:paraId="7937E31E" w14:textId="5E29212B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Biotechnológiai és élelmiszeripari segéd</w:t>
            </w:r>
          </w:p>
        </w:tc>
        <w:tc>
          <w:tcPr>
            <w:tcW w:w="4344" w:type="dxa"/>
          </w:tcPr>
          <w:p w14:paraId="7010EA2F" w14:textId="104A5943" w:rsidR="008973E4" w:rsidRPr="00D12AF7" w:rsidRDefault="008973E4" w:rsidP="008973E4">
            <w:pPr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Biotechnológiai és élelmiszeripari segéd</w:t>
            </w:r>
          </w:p>
        </w:tc>
        <w:tc>
          <w:tcPr>
            <w:tcW w:w="2268" w:type="dxa"/>
          </w:tcPr>
          <w:p w14:paraId="53F509AE" w14:textId="1141942D" w:rsidR="008973E4" w:rsidRPr="00D12AF7" w:rsidRDefault="00774A4D" w:rsidP="00E021C8">
            <w:pPr>
              <w:jc w:val="center"/>
              <w:rPr>
                <w:rFonts w:ascii="Times New Roman" w:hAnsi="Times New Roman" w:cs="Times New Roman"/>
              </w:rPr>
            </w:pPr>
            <w:r w:rsidRPr="00D12AF7">
              <w:rPr>
                <w:rFonts w:ascii="Times New Roman" w:hAnsi="Times New Roman" w:cs="Times New Roman"/>
              </w:rPr>
              <w:t>2</w:t>
            </w:r>
          </w:p>
        </w:tc>
      </w:tr>
    </w:tbl>
    <w:p w14:paraId="1A80152B" w14:textId="70E81C06" w:rsidR="00AA1494" w:rsidRPr="00D12AF7" w:rsidRDefault="006D529F" w:rsidP="00EE6821">
      <w:pPr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>Forrás: https://www.dssl.si/kepzesi-programok/</w:t>
      </w:r>
    </w:p>
    <w:p w14:paraId="06EF0397" w14:textId="77777777" w:rsidR="00AA79EF" w:rsidRPr="00D12AF7" w:rsidRDefault="00AA79EF" w:rsidP="00EE6821">
      <w:pPr>
        <w:rPr>
          <w:rFonts w:ascii="Times New Roman" w:hAnsi="Times New Roman" w:cs="Times New Roman"/>
        </w:rPr>
      </w:pPr>
    </w:p>
    <w:p w14:paraId="00AB7A2C" w14:textId="43258CEE" w:rsidR="00EE6821" w:rsidRPr="00D12AF7" w:rsidRDefault="001454BF" w:rsidP="00E466F3">
      <w:pPr>
        <w:ind w:firstLine="708"/>
        <w:rPr>
          <w:rFonts w:ascii="Times New Roman" w:hAnsi="Times New Roman" w:cs="Times New Roman"/>
        </w:rPr>
      </w:pPr>
      <w:r w:rsidRPr="00E466F3">
        <w:rPr>
          <w:rFonts w:ascii="Times New Roman" w:hAnsi="Times New Roman" w:cs="Times New Roman"/>
          <w:b/>
          <w:bCs/>
          <w:u w:val="single"/>
        </w:rPr>
        <w:t>2025.03.26.</w:t>
      </w:r>
      <w:r w:rsidR="00E466F3" w:rsidRPr="00E466F3">
        <w:rPr>
          <w:rFonts w:ascii="Times New Roman" w:hAnsi="Times New Roman" w:cs="Times New Roman"/>
          <w:u w:val="single"/>
        </w:rPr>
        <w:t xml:space="preserve"> S</w:t>
      </w:r>
      <w:r w:rsidRPr="00E466F3">
        <w:rPr>
          <w:rFonts w:ascii="Times New Roman" w:hAnsi="Times New Roman" w:cs="Times New Roman"/>
          <w:u w:val="single"/>
        </w:rPr>
        <w:t>zerda</w:t>
      </w:r>
      <w:r w:rsidRPr="00D12AF7">
        <w:rPr>
          <w:rFonts w:ascii="Times New Roman" w:hAnsi="Times New Roman" w:cs="Times New Roman"/>
        </w:rPr>
        <w:t>:</w:t>
      </w:r>
      <w:r w:rsidR="00EE6821" w:rsidRPr="00D12AF7">
        <w:rPr>
          <w:rFonts w:ascii="Times New Roman" w:hAnsi="Times New Roman" w:cs="Times New Roman"/>
        </w:rPr>
        <w:t xml:space="preserve"> </w:t>
      </w:r>
      <w:proofErr w:type="spellStart"/>
      <w:r w:rsidR="00EE6821" w:rsidRPr="00E466F3">
        <w:rPr>
          <w:rFonts w:ascii="Times New Roman" w:hAnsi="Times New Roman" w:cs="Times New Roman"/>
          <w:b/>
        </w:rPr>
        <w:t>Virs</w:t>
      </w:r>
      <w:proofErr w:type="spellEnd"/>
      <w:r w:rsidR="00EE6821" w:rsidRPr="00E466F3">
        <w:rPr>
          <w:rFonts w:ascii="Times New Roman" w:hAnsi="Times New Roman" w:cs="Times New Roman"/>
          <w:b/>
        </w:rPr>
        <w:t xml:space="preserve"> </w:t>
      </w:r>
      <w:proofErr w:type="spellStart"/>
      <w:r w:rsidR="00EE6821" w:rsidRPr="00E466F3">
        <w:rPr>
          <w:rFonts w:ascii="Times New Roman" w:hAnsi="Times New Roman" w:cs="Times New Roman"/>
          <w:b/>
        </w:rPr>
        <w:t>d.o.o</w:t>
      </w:r>
      <w:proofErr w:type="spellEnd"/>
      <w:r w:rsidR="00EE6821" w:rsidRPr="00E466F3">
        <w:rPr>
          <w:rFonts w:ascii="Times New Roman" w:hAnsi="Times New Roman" w:cs="Times New Roman"/>
          <w:b/>
        </w:rPr>
        <w:t>. hegesztő és fémmegmunkáló cég meglátogatása, körbevezetés, gyártósor megtekintése</w:t>
      </w:r>
      <w:r w:rsidR="00E466F3">
        <w:rPr>
          <w:rFonts w:ascii="Times New Roman" w:hAnsi="Times New Roman" w:cs="Times New Roman"/>
        </w:rPr>
        <w:t xml:space="preserve">: </w:t>
      </w:r>
      <w:r w:rsidR="00170C6E" w:rsidRPr="00D12AF7">
        <w:rPr>
          <w:rFonts w:ascii="Times New Roman" w:hAnsi="Times New Roman" w:cs="Times New Roman"/>
        </w:rPr>
        <w:t xml:space="preserve">A cég </w:t>
      </w:r>
      <w:proofErr w:type="gramStart"/>
      <w:r w:rsidR="00170C6E" w:rsidRPr="00D12AF7">
        <w:rPr>
          <w:rFonts w:ascii="Times New Roman" w:hAnsi="Times New Roman" w:cs="Times New Roman"/>
        </w:rPr>
        <w:t>profilja</w:t>
      </w:r>
      <w:proofErr w:type="gramEnd"/>
      <w:r w:rsidR="00170C6E" w:rsidRPr="00D12AF7">
        <w:rPr>
          <w:rFonts w:ascii="Times New Roman" w:hAnsi="Times New Roman" w:cs="Times New Roman"/>
        </w:rPr>
        <w:t>: hegesztőrobotok forgalmazásával, gyártástechnológia automatizálásával, technológia szállításával foglalkozik.</w:t>
      </w:r>
      <w:r w:rsidR="00E466F3">
        <w:rPr>
          <w:rFonts w:ascii="Times New Roman" w:hAnsi="Times New Roman" w:cs="Times New Roman"/>
        </w:rPr>
        <w:t xml:space="preserve"> </w:t>
      </w:r>
      <w:r w:rsidR="00170C6E" w:rsidRPr="00D12AF7">
        <w:rPr>
          <w:rFonts w:ascii="Times New Roman" w:hAnsi="Times New Roman" w:cs="Times New Roman"/>
        </w:rPr>
        <w:t xml:space="preserve">Termékek: lézeres lemezvágó, lézeres hegesztőberendezések, </w:t>
      </w:r>
      <w:proofErr w:type="spellStart"/>
      <w:r w:rsidR="00170C6E" w:rsidRPr="00D12AF7">
        <w:rPr>
          <w:rFonts w:ascii="Times New Roman" w:hAnsi="Times New Roman" w:cs="Times New Roman"/>
        </w:rPr>
        <w:t>kollaboratív</w:t>
      </w:r>
      <w:proofErr w:type="spellEnd"/>
      <w:r w:rsidR="00170C6E" w:rsidRPr="00D12AF7">
        <w:rPr>
          <w:rFonts w:ascii="Times New Roman" w:hAnsi="Times New Roman" w:cs="Times New Roman"/>
        </w:rPr>
        <w:t xml:space="preserve"> robotok, hegesztőrobotok, hegesztő robotcellák.</w:t>
      </w:r>
      <w:r w:rsidR="00170C6E" w:rsidRPr="00D12AF7">
        <w:rPr>
          <w:rFonts w:ascii="Times New Roman" w:hAnsi="Times New Roman" w:cs="Times New Roman"/>
        </w:rPr>
        <w:br/>
      </w:r>
    </w:p>
    <w:p w14:paraId="5B571DC6" w14:textId="5499841D" w:rsidR="005B614C" w:rsidRPr="00D12AF7" w:rsidRDefault="00456F45" w:rsidP="00E466F3">
      <w:pPr>
        <w:ind w:firstLine="708"/>
        <w:rPr>
          <w:rFonts w:ascii="Times New Roman" w:hAnsi="Times New Roman" w:cs="Times New Roman"/>
        </w:rPr>
      </w:pPr>
      <w:r w:rsidRPr="00E466F3">
        <w:rPr>
          <w:rFonts w:ascii="Times New Roman" w:hAnsi="Times New Roman" w:cs="Times New Roman"/>
          <w:b/>
          <w:bCs/>
          <w:i/>
          <w:u w:val="single"/>
        </w:rPr>
        <w:t>2025.</w:t>
      </w:r>
      <w:r w:rsidR="00EE6821" w:rsidRPr="00E466F3">
        <w:rPr>
          <w:rFonts w:ascii="Times New Roman" w:hAnsi="Times New Roman" w:cs="Times New Roman"/>
          <w:b/>
          <w:bCs/>
          <w:i/>
          <w:u w:val="single"/>
        </w:rPr>
        <w:t>03.27</w:t>
      </w:r>
      <w:r w:rsidR="00225977" w:rsidRPr="00E466F3">
        <w:rPr>
          <w:rFonts w:ascii="Times New Roman" w:hAnsi="Times New Roman" w:cs="Times New Roman"/>
          <w:b/>
          <w:bCs/>
          <w:i/>
          <w:u w:val="single"/>
        </w:rPr>
        <w:t>.</w:t>
      </w:r>
      <w:r w:rsidR="00E466F3">
        <w:rPr>
          <w:rFonts w:ascii="Times New Roman" w:hAnsi="Times New Roman" w:cs="Times New Roman"/>
          <w:i/>
          <w:u w:val="single"/>
        </w:rPr>
        <w:t xml:space="preserve"> C</w:t>
      </w:r>
      <w:r w:rsidR="00EE6821" w:rsidRPr="00E466F3">
        <w:rPr>
          <w:rFonts w:ascii="Times New Roman" w:hAnsi="Times New Roman" w:cs="Times New Roman"/>
          <w:i/>
          <w:u w:val="single"/>
        </w:rPr>
        <w:t>sütörtök</w:t>
      </w:r>
      <w:r w:rsidR="00EE6821" w:rsidRPr="00D12AF7">
        <w:rPr>
          <w:rFonts w:ascii="Times New Roman" w:hAnsi="Times New Roman" w:cs="Times New Roman"/>
        </w:rPr>
        <w:t xml:space="preserve">, </w:t>
      </w:r>
      <w:r w:rsidR="00EE6821" w:rsidRPr="00E466F3">
        <w:rPr>
          <w:rFonts w:ascii="Times New Roman" w:hAnsi="Times New Roman" w:cs="Times New Roman"/>
          <w:b/>
        </w:rPr>
        <w:t xml:space="preserve">Terme 3000 </w:t>
      </w:r>
      <w:proofErr w:type="gramStart"/>
      <w:r w:rsidR="00EE6821" w:rsidRPr="00E466F3">
        <w:rPr>
          <w:rFonts w:ascii="Times New Roman" w:hAnsi="Times New Roman" w:cs="Times New Roman"/>
          <w:b/>
        </w:rPr>
        <w:t>hotel</w:t>
      </w:r>
      <w:proofErr w:type="gramEnd"/>
      <w:r w:rsidR="00EE6821" w:rsidRPr="00E466F3">
        <w:rPr>
          <w:rFonts w:ascii="Times New Roman" w:hAnsi="Times New Roman" w:cs="Times New Roman"/>
          <w:b/>
        </w:rPr>
        <w:t xml:space="preserve"> látogatás</w:t>
      </w:r>
      <w:r w:rsidR="00E466F3" w:rsidRPr="00E466F3">
        <w:rPr>
          <w:rFonts w:ascii="Times New Roman" w:hAnsi="Times New Roman" w:cs="Times New Roman"/>
          <w:b/>
        </w:rPr>
        <w:t>a</w:t>
      </w:r>
      <w:r w:rsidR="00EE6821" w:rsidRPr="00E466F3">
        <w:rPr>
          <w:rFonts w:ascii="Times New Roman" w:hAnsi="Times New Roman" w:cs="Times New Roman"/>
          <w:b/>
        </w:rPr>
        <w:t>, körbevezetés a szállodában, az egyes egységek részletes bemutatása</w:t>
      </w:r>
      <w:r w:rsidR="00E466F3">
        <w:rPr>
          <w:rFonts w:ascii="Times New Roman" w:hAnsi="Times New Roman" w:cs="Times New Roman"/>
          <w:b/>
        </w:rPr>
        <w:t xml:space="preserve">: </w:t>
      </w:r>
      <w:r w:rsidR="00E466F3">
        <w:rPr>
          <w:rFonts w:ascii="Times New Roman" w:hAnsi="Times New Roman" w:cs="Times New Roman"/>
        </w:rPr>
        <w:t>Kb. 30 percnyi utazás után</w:t>
      </w:r>
      <w:r w:rsidR="005B614C" w:rsidRPr="00D12AF7">
        <w:rPr>
          <w:rFonts w:ascii="Times New Roman" w:hAnsi="Times New Roman" w:cs="Times New Roman"/>
        </w:rPr>
        <w:t xml:space="preserve"> látogatást tettünk a Terme 3000 hotelben. Az öt csillagos szállodában körbe</w:t>
      </w:r>
      <w:r w:rsidR="00E466F3">
        <w:rPr>
          <w:rFonts w:ascii="Times New Roman" w:hAnsi="Times New Roman" w:cs="Times New Roman"/>
        </w:rPr>
        <w:t xml:space="preserve"> </w:t>
      </w:r>
      <w:r w:rsidR="005B614C" w:rsidRPr="00D12AF7">
        <w:rPr>
          <w:rFonts w:ascii="Times New Roman" w:hAnsi="Times New Roman" w:cs="Times New Roman"/>
        </w:rPr>
        <w:t xml:space="preserve">vezettek minket. Megnéztük az </w:t>
      </w:r>
      <w:r w:rsidR="00E466F3" w:rsidRPr="00D12AF7">
        <w:rPr>
          <w:rFonts w:ascii="Times New Roman" w:hAnsi="Times New Roman" w:cs="Times New Roman"/>
        </w:rPr>
        <w:t>az előteret</w:t>
      </w:r>
      <w:r w:rsidR="00E466F3">
        <w:rPr>
          <w:rFonts w:ascii="Times New Roman" w:hAnsi="Times New Roman" w:cs="Times New Roman"/>
        </w:rPr>
        <w:t>,</w:t>
      </w:r>
      <w:r w:rsidR="00E466F3" w:rsidRPr="00D12AF7">
        <w:rPr>
          <w:rFonts w:ascii="Times New Roman" w:hAnsi="Times New Roman" w:cs="Times New Roman"/>
        </w:rPr>
        <w:t xml:space="preserve"> </w:t>
      </w:r>
      <w:r w:rsidR="005B614C" w:rsidRPr="00D12AF7">
        <w:rPr>
          <w:rFonts w:ascii="Times New Roman" w:hAnsi="Times New Roman" w:cs="Times New Roman"/>
        </w:rPr>
        <w:t>étkezőt</w:t>
      </w:r>
      <w:r w:rsidR="00E466F3">
        <w:rPr>
          <w:rFonts w:ascii="Times New Roman" w:hAnsi="Times New Roman" w:cs="Times New Roman"/>
        </w:rPr>
        <w:t xml:space="preserve"> - éttermet</w:t>
      </w:r>
      <w:r w:rsidR="005B614C" w:rsidRPr="00D12AF7">
        <w:rPr>
          <w:rFonts w:ascii="Times New Roman" w:hAnsi="Times New Roman" w:cs="Times New Roman"/>
        </w:rPr>
        <w:t xml:space="preserve">, </w:t>
      </w:r>
      <w:proofErr w:type="spellStart"/>
      <w:r w:rsidR="00E466F3">
        <w:rPr>
          <w:rFonts w:ascii="Times New Roman" w:hAnsi="Times New Roman" w:cs="Times New Roman"/>
        </w:rPr>
        <w:t>wellnes</w:t>
      </w:r>
      <w:proofErr w:type="spellEnd"/>
      <w:r w:rsidR="00E466F3">
        <w:rPr>
          <w:rFonts w:ascii="Times New Roman" w:hAnsi="Times New Roman" w:cs="Times New Roman"/>
        </w:rPr>
        <w:t xml:space="preserve">- és </w:t>
      </w:r>
      <w:proofErr w:type="spellStart"/>
      <w:r w:rsidR="00E466F3">
        <w:rPr>
          <w:rFonts w:ascii="Times New Roman" w:hAnsi="Times New Roman" w:cs="Times New Roman"/>
        </w:rPr>
        <w:t>szanuna</w:t>
      </w:r>
      <w:proofErr w:type="spellEnd"/>
      <w:r w:rsidR="00E466F3">
        <w:rPr>
          <w:rFonts w:ascii="Times New Roman" w:hAnsi="Times New Roman" w:cs="Times New Roman"/>
        </w:rPr>
        <w:t xml:space="preserve"> részleget</w:t>
      </w:r>
      <w:r w:rsidR="005B614C" w:rsidRPr="00D12AF7">
        <w:rPr>
          <w:rFonts w:ascii="Times New Roman" w:hAnsi="Times New Roman" w:cs="Times New Roman"/>
        </w:rPr>
        <w:t>,</w:t>
      </w:r>
      <w:r w:rsidR="00E466F3">
        <w:rPr>
          <w:rFonts w:ascii="Times New Roman" w:hAnsi="Times New Roman" w:cs="Times New Roman"/>
        </w:rPr>
        <w:t xml:space="preserve"> benti-, kinti medencéket</w:t>
      </w:r>
      <w:r w:rsidR="005B614C" w:rsidRPr="00D12AF7">
        <w:rPr>
          <w:rFonts w:ascii="Times New Roman" w:hAnsi="Times New Roman" w:cs="Times New Roman"/>
        </w:rPr>
        <w:t xml:space="preserve"> és két prémium </w:t>
      </w:r>
      <w:proofErr w:type="gramStart"/>
      <w:r w:rsidR="005B614C" w:rsidRPr="00D12AF7">
        <w:rPr>
          <w:rFonts w:ascii="Times New Roman" w:hAnsi="Times New Roman" w:cs="Times New Roman"/>
        </w:rPr>
        <w:t>kategóriájú</w:t>
      </w:r>
      <w:proofErr w:type="gramEnd"/>
      <w:r w:rsidR="005B614C" w:rsidRPr="00D12AF7">
        <w:rPr>
          <w:rFonts w:ascii="Times New Roman" w:hAnsi="Times New Roman" w:cs="Times New Roman"/>
        </w:rPr>
        <w:t xml:space="preserve"> szobát. A személyzet </w:t>
      </w:r>
      <w:r w:rsidR="00E466F3">
        <w:rPr>
          <w:rFonts w:ascii="Times New Roman" w:hAnsi="Times New Roman" w:cs="Times New Roman"/>
        </w:rPr>
        <w:t>nagyon kedves volt velünk. A</w:t>
      </w:r>
      <w:r w:rsidR="005B614C" w:rsidRPr="00D12AF7">
        <w:rPr>
          <w:rFonts w:ascii="Times New Roman" w:hAnsi="Times New Roman" w:cs="Times New Roman"/>
        </w:rPr>
        <w:t xml:space="preserve"> szállodába</w:t>
      </w:r>
      <w:r w:rsidR="00E466F3">
        <w:rPr>
          <w:rFonts w:ascii="Times New Roman" w:hAnsi="Times New Roman" w:cs="Times New Roman"/>
        </w:rPr>
        <w:t xml:space="preserve"> kellemes, nyugtató </w:t>
      </w:r>
      <w:proofErr w:type="gramStart"/>
      <w:r w:rsidR="00E466F3">
        <w:rPr>
          <w:rFonts w:ascii="Times New Roman" w:hAnsi="Times New Roman" w:cs="Times New Roman"/>
        </w:rPr>
        <w:t>atmoszférát</w:t>
      </w:r>
      <w:proofErr w:type="gramEnd"/>
      <w:r w:rsidR="00E466F3">
        <w:rPr>
          <w:rFonts w:ascii="Times New Roman" w:hAnsi="Times New Roman" w:cs="Times New Roman"/>
        </w:rPr>
        <w:t xml:space="preserve"> sugárzott.</w:t>
      </w:r>
      <w:r w:rsidR="005B614C" w:rsidRPr="00D12AF7">
        <w:rPr>
          <w:rFonts w:ascii="Times New Roman" w:hAnsi="Times New Roman" w:cs="Times New Roman"/>
        </w:rPr>
        <w:t xml:space="preserve"> Kellemes zene szólt egy automatizált zongorából ahol a billenty</w:t>
      </w:r>
      <w:r w:rsidR="00137C18" w:rsidRPr="00D12AF7">
        <w:rPr>
          <w:rFonts w:ascii="Times New Roman" w:hAnsi="Times New Roman" w:cs="Times New Roman"/>
        </w:rPr>
        <w:t>űket is elektronika mozgatja.</w:t>
      </w:r>
    </w:p>
    <w:p w14:paraId="706DA0C6" w14:textId="77777777" w:rsidR="005B614C" w:rsidRPr="00D12AF7" w:rsidRDefault="005B614C" w:rsidP="00EE6821">
      <w:pPr>
        <w:rPr>
          <w:rFonts w:ascii="Times New Roman" w:hAnsi="Times New Roman" w:cs="Times New Roman"/>
        </w:rPr>
      </w:pPr>
    </w:p>
    <w:p w14:paraId="724AFF54" w14:textId="668A9741" w:rsidR="00314EFE" w:rsidRPr="00E466F3" w:rsidRDefault="00456F45" w:rsidP="00E466F3">
      <w:pPr>
        <w:ind w:firstLine="708"/>
        <w:rPr>
          <w:rFonts w:ascii="Times New Roman" w:hAnsi="Times New Roman" w:cs="Times New Roman"/>
          <w:b/>
        </w:rPr>
      </w:pPr>
      <w:r w:rsidRPr="00E466F3">
        <w:rPr>
          <w:rFonts w:ascii="Times New Roman" w:hAnsi="Times New Roman" w:cs="Times New Roman"/>
          <w:b/>
          <w:bCs/>
          <w:i/>
          <w:u w:val="single"/>
        </w:rPr>
        <w:t>2025.</w:t>
      </w:r>
      <w:r w:rsidR="00EE6821" w:rsidRPr="00E466F3">
        <w:rPr>
          <w:rFonts w:ascii="Times New Roman" w:hAnsi="Times New Roman" w:cs="Times New Roman"/>
          <w:b/>
          <w:bCs/>
          <w:i/>
          <w:u w:val="single"/>
        </w:rPr>
        <w:t>03.28</w:t>
      </w:r>
      <w:r w:rsidR="00225977" w:rsidRPr="00E466F3">
        <w:rPr>
          <w:rFonts w:ascii="Times New Roman" w:hAnsi="Times New Roman" w:cs="Times New Roman"/>
          <w:b/>
          <w:bCs/>
          <w:i/>
          <w:u w:val="single"/>
        </w:rPr>
        <w:t>.</w:t>
      </w:r>
      <w:r w:rsidR="00E466F3">
        <w:rPr>
          <w:rFonts w:ascii="Times New Roman" w:hAnsi="Times New Roman" w:cs="Times New Roman"/>
          <w:i/>
          <w:u w:val="single"/>
        </w:rPr>
        <w:t xml:space="preserve"> P</w:t>
      </w:r>
      <w:r w:rsidR="00EE6821" w:rsidRPr="00E466F3">
        <w:rPr>
          <w:rFonts w:ascii="Times New Roman" w:hAnsi="Times New Roman" w:cs="Times New Roman"/>
          <w:i/>
          <w:u w:val="single"/>
        </w:rPr>
        <w:t>éntek</w:t>
      </w:r>
      <w:r w:rsidR="00EE6821" w:rsidRPr="00D12AF7">
        <w:rPr>
          <w:rFonts w:ascii="Times New Roman" w:hAnsi="Times New Roman" w:cs="Times New Roman"/>
        </w:rPr>
        <w:t xml:space="preserve">, </w:t>
      </w:r>
      <w:proofErr w:type="spellStart"/>
      <w:r w:rsidR="00EE6821" w:rsidRPr="00E466F3">
        <w:rPr>
          <w:rFonts w:ascii="Times New Roman" w:hAnsi="Times New Roman" w:cs="Times New Roman"/>
          <w:b/>
        </w:rPr>
        <w:t>Thermal</w:t>
      </w:r>
      <w:proofErr w:type="spellEnd"/>
      <w:r w:rsidR="00EE6821" w:rsidRPr="00E466F3">
        <w:rPr>
          <w:rFonts w:ascii="Times New Roman" w:hAnsi="Times New Roman" w:cs="Times New Roman"/>
          <w:b/>
        </w:rPr>
        <w:t xml:space="preserve"> </w:t>
      </w:r>
      <w:proofErr w:type="spellStart"/>
      <w:r w:rsidR="00EE6821" w:rsidRPr="00E466F3">
        <w:rPr>
          <w:rFonts w:ascii="Times New Roman" w:hAnsi="Times New Roman" w:cs="Times New Roman"/>
          <w:b/>
        </w:rPr>
        <w:t>Resort</w:t>
      </w:r>
      <w:proofErr w:type="spellEnd"/>
      <w:r w:rsidR="00EE6821" w:rsidRPr="00E466F3">
        <w:rPr>
          <w:rFonts w:ascii="Times New Roman" w:hAnsi="Times New Roman" w:cs="Times New Roman"/>
          <w:b/>
        </w:rPr>
        <w:t xml:space="preserve"> </w:t>
      </w:r>
      <w:proofErr w:type="spellStart"/>
      <w:r w:rsidR="00EE6821" w:rsidRPr="00E466F3">
        <w:rPr>
          <w:rFonts w:ascii="Times New Roman" w:hAnsi="Times New Roman" w:cs="Times New Roman"/>
          <w:b/>
        </w:rPr>
        <w:t>Lendava</w:t>
      </w:r>
      <w:proofErr w:type="spellEnd"/>
      <w:r w:rsidR="00EE6821" w:rsidRPr="00E466F3">
        <w:rPr>
          <w:rFonts w:ascii="Times New Roman" w:hAnsi="Times New Roman" w:cs="Times New Roman"/>
          <w:b/>
        </w:rPr>
        <w:t xml:space="preserve"> </w:t>
      </w:r>
      <w:proofErr w:type="gramStart"/>
      <w:r w:rsidR="00EE6821" w:rsidRPr="00E466F3">
        <w:rPr>
          <w:rFonts w:ascii="Times New Roman" w:hAnsi="Times New Roman" w:cs="Times New Roman"/>
          <w:b/>
        </w:rPr>
        <w:t>hotel látogatás</w:t>
      </w:r>
      <w:proofErr w:type="gramEnd"/>
      <w:r w:rsidR="00EE6821" w:rsidRPr="00E466F3">
        <w:rPr>
          <w:rFonts w:ascii="Times New Roman" w:hAnsi="Times New Roman" w:cs="Times New Roman"/>
          <w:b/>
        </w:rPr>
        <w:t>, körbevezetés, a szálloda részletes bemutatása</w:t>
      </w:r>
      <w:r w:rsidR="00E466F3">
        <w:rPr>
          <w:rFonts w:ascii="Times New Roman" w:hAnsi="Times New Roman" w:cs="Times New Roman"/>
          <w:b/>
        </w:rPr>
        <w:t xml:space="preserve">: </w:t>
      </w:r>
      <w:r w:rsidR="00314EFE" w:rsidRPr="00D12AF7">
        <w:rPr>
          <w:rFonts w:ascii="Times New Roman" w:hAnsi="Times New Roman" w:cs="Times New Roman"/>
        </w:rPr>
        <w:t xml:space="preserve">A szállásunk a </w:t>
      </w:r>
      <w:proofErr w:type="spellStart"/>
      <w:r w:rsidR="00314EFE" w:rsidRPr="00D12AF7">
        <w:rPr>
          <w:rFonts w:ascii="Times New Roman" w:hAnsi="Times New Roman" w:cs="Times New Roman"/>
        </w:rPr>
        <w:t>Thermal</w:t>
      </w:r>
      <w:proofErr w:type="spellEnd"/>
      <w:r w:rsidR="00314EFE" w:rsidRPr="00D12AF7">
        <w:rPr>
          <w:rFonts w:ascii="Times New Roman" w:hAnsi="Times New Roman" w:cs="Times New Roman"/>
        </w:rPr>
        <w:t xml:space="preserve"> </w:t>
      </w:r>
      <w:proofErr w:type="spellStart"/>
      <w:r w:rsidR="00314EFE" w:rsidRPr="00D12AF7">
        <w:rPr>
          <w:rFonts w:ascii="Times New Roman" w:hAnsi="Times New Roman" w:cs="Times New Roman"/>
        </w:rPr>
        <w:t>Resort</w:t>
      </w:r>
      <w:proofErr w:type="spellEnd"/>
      <w:r w:rsidR="00314EFE" w:rsidRPr="00D12AF7">
        <w:rPr>
          <w:rFonts w:ascii="Times New Roman" w:hAnsi="Times New Roman" w:cs="Times New Roman"/>
        </w:rPr>
        <w:t xml:space="preserve"> </w:t>
      </w:r>
      <w:proofErr w:type="spellStart"/>
      <w:r w:rsidR="00314EFE" w:rsidRPr="00D12AF7">
        <w:rPr>
          <w:rFonts w:ascii="Times New Roman" w:hAnsi="Times New Roman" w:cs="Times New Roman"/>
        </w:rPr>
        <w:t>Lendava</w:t>
      </w:r>
      <w:proofErr w:type="spellEnd"/>
      <w:r w:rsidR="00314EFE" w:rsidRPr="00D12AF7">
        <w:rPr>
          <w:rFonts w:ascii="Times New Roman" w:hAnsi="Times New Roman" w:cs="Times New Roman"/>
        </w:rPr>
        <w:t xml:space="preserve"> hotel. A mai napon részletesebben is megismerhettük a szolgáltatásokat.</w:t>
      </w:r>
      <w:r w:rsidR="00B57E56" w:rsidRPr="00D12AF7">
        <w:rPr>
          <w:rFonts w:ascii="Times New Roman" w:hAnsi="Times New Roman" w:cs="Times New Roman"/>
        </w:rPr>
        <w:t xml:space="preserve"> Bemutatták a 3 emeletes épület felső szintjén lévő tárgyalótermet, továbbá szobákat nézhettünk meg.</w:t>
      </w:r>
    </w:p>
    <w:p w14:paraId="61B29A8A" w14:textId="4DB7175D" w:rsidR="00EE6821" w:rsidRPr="00E466F3" w:rsidRDefault="00456F45" w:rsidP="00E466F3">
      <w:pPr>
        <w:ind w:firstLine="708"/>
        <w:rPr>
          <w:rFonts w:ascii="Times New Roman" w:hAnsi="Times New Roman" w:cs="Times New Roman"/>
          <w:b/>
        </w:rPr>
      </w:pPr>
      <w:r w:rsidRPr="00E466F3">
        <w:rPr>
          <w:rFonts w:ascii="Times New Roman" w:hAnsi="Times New Roman" w:cs="Times New Roman"/>
          <w:b/>
          <w:bCs/>
          <w:i/>
          <w:u w:val="single"/>
        </w:rPr>
        <w:t>2025.</w:t>
      </w:r>
      <w:r w:rsidR="00EE6821" w:rsidRPr="00E466F3">
        <w:rPr>
          <w:rFonts w:ascii="Times New Roman" w:hAnsi="Times New Roman" w:cs="Times New Roman"/>
          <w:b/>
          <w:bCs/>
          <w:i/>
          <w:u w:val="single"/>
        </w:rPr>
        <w:t>03.29</w:t>
      </w:r>
      <w:r w:rsidR="00225977" w:rsidRPr="00E466F3">
        <w:rPr>
          <w:rFonts w:ascii="Times New Roman" w:hAnsi="Times New Roman" w:cs="Times New Roman"/>
          <w:b/>
          <w:bCs/>
          <w:i/>
          <w:u w:val="single"/>
        </w:rPr>
        <w:t>.</w:t>
      </w:r>
      <w:r w:rsidR="00E466F3" w:rsidRPr="00E466F3">
        <w:rPr>
          <w:rFonts w:ascii="Times New Roman" w:hAnsi="Times New Roman" w:cs="Times New Roman"/>
          <w:i/>
          <w:u w:val="single"/>
        </w:rPr>
        <w:t xml:space="preserve"> S</w:t>
      </w:r>
      <w:r w:rsidR="00EE6821" w:rsidRPr="00E466F3">
        <w:rPr>
          <w:rFonts w:ascii="Times New Roman" w:hAnsi="Times New Roman" w:cs="Times New Roman"/>
          <w:i/>
          <w:u w:val="single"/>
        </w:rPr>
        <w:t>zombat</w:t>
      </w:r>
      <w:r w:rsidR="00EE6821" w:rsidRPr="00D12AF7">
        <w:rPr>
          <w:rFonts w:ascii="Times New Roman" w:hAnsi="Times New Roman" w:cs="Times New Roman"/>
        </w:rPr>
        <w:t xml:space="preserve">, </w:t>
      </w:r>
      <w:r w:rsidR="00EE6821" w:rsidRPr="00E466F3">
        <w:rPr>
          <w:rFonts w:ascii="Times New Roman" w:hAnsi="Times New Roman" w:cs="Times New Roman"/>
          <w:b/>
        </w:rPr>
        <w:t xml:space="preserve">Lendvai </w:t>
      </w:r>
      <w:proofErr w:type="spellStart"/>
      <w:r w:rsidR="00EE6821" w:rsidRPr="00E466F3">
        <w:rPr>
          <w:rFonts w:ascii="Times New Roman" w:hAnsi="Times New Roman" w:cs="Times New Roman"/>
          <w:b/>
        </w:rPr>
        <w:t>Škafar</w:t>
      </w:r>
      <w:proofErr w:type="spellEnd"/>
      <w:r w:rsidR="00EE6821" w:rsidRPr="00E466F3">
        <w:rPr>
          <w:rFonts w:ascii="Times New Roman" w:hAnsi="Times New Roman" w:cs="Times New Roman"/>
          <w:b/>
        </w:rPr>
        <w:t xml:space="preserve"> Renault autószalon és szerelőműhely, megtekintése és körbevezetés</w:t>
      </w:r>
      <w:r w:rsidR="00E466F3">
        <w:rPr>
          <w:rFonts w:ascii="Times New Roman" w:hAnsi="Times New Roman" w:cs="Times New Roman"/>
          <w:b/>
        </w:rPr>
        <w:t xml:space="preserve">: </w:t>
      </w:r>
      <w:r w:rsidR="00EE6821" w:rsidRPr="00D12AF7">
        <w:rPr>
          <w:rFonts w:ascii="Times New Roman" w:hAnsi="Times New Roman" w:cs="Times New Roman"/>
        </w:rPr>
        <w:t xml:space="preserve">Szakmai program keretében céglátogatáson vettünk részt a Lendvai </w:t>
      </w:r>
      <w:proofErr w:type="spellStart"/>
      <w:r w:rsidR="00EE6821" w:rsidRPr="00D12AF7">
        <w:rPr>
          <w:rFonts w:ascii="Times New Roman" w:hAnsi="Times New Roman" w:cs="Times New Roman"/>
        </w:rPr>
        <w:t>Škafar</w:t>
      </w:r>
      <w:proofErr w:type="spellEnd"/>
      <w:r w:rsidR="00EE6821" w:rsidRPr="00D12AF7">
        <w:rPr>
          <w:rFonts w:ascii="Times New Roman" w:hAnsi="Times New Roman" w:cs="Times New Roman"/>
        </w:rPr>
        <w:t xml:space="preserve"> Renault autószalon és szerelőműhelyben. Az előzetes egyeztetéseknek megfelelően a program 11:00-kor vette kezdetét. A Lendván található autószalonban egy rövid </w:t>
      </w:r>
      <w:r w:rsidR="00EE6821" w:rsidRPr="00D12AF7">
        <w:rPr>
          <w:rFonts w:ascii="Times New Roman" w:hAnsi="Times New Roman" w:cs="Times New Roman"/>
        </w:rPr>
        <w:lastRenderedPageBreak/>
        <w:t>prezentációt követően – amely kiterjedt a cég rövid bemutatására, betekintést kaphattunk a Renault vállalat történetébe is – szakszerű körbe vezetésben részesültünk az autószalon és a szerelőműhely területén, ami lehetővé tette, hogy képet kaphattunk az itt folyó munkák teljes folyamatáról. A cég vezetőivel történt megbeszélések során mindkét fél reményét fejezte ki, hogy a későbbiekben az Erasmus+ mobilitásban részvevő tanulókat is fogadni tudnak szakmai tevékenységük biztosítására.</w:t>
      </w:r>
    </w:p>
    <w:p w14:paraId="1BDF9938" w14:textId="77777777" w:rsidR="00EE6821" w:rsidRPr="00D12AF7" w:rsidRDefault="00EE6821" w:rsidP="00EE6821">
      <w:pPr>
        <w:rPr>
          <w:rFonts w:ascii="Times New Roman" w:hAnsi="Times New Roman" w:cs="Times New Roman"/>
        </w:rPr>
      </w:pPr>
      <w:r w:rsidRPr="00D12AF7">
        <w:rPr>
          <w:rFonts w:ascii="Times New Roman" w:hAnsi="Times New Roman" w:cs="Times New Roman"/>
        </w:rPr>
        <w:t> </w:t>
      </w:r>
    </w:p>
    <w:p w14:paraId="579F40DE" w14:textId="02623258" w:rsidR="00EE6821" w:rsidRDefault="00456F45" w:rsidP="00E466F3">
      <w:pPr>
        <w:ind w:firstLine="708"/>
        <w:rPr>
          <w:rFonts w:ascii="Times New Roman" w:hAnsi="Times New Roman" w:cs="Times New Roman"/>
        </w:rPr>
      </w:pPr>
      <w:r w:rsidRPr="00E466F3">
        <w:rPr>
          <w:rFonts w:ascii="Times New Roman" w:hAnsi="Times New Roman" w:cs="Times New Roman"/>
          <w:b/>
          <w:bCs/>
          <w:i/>
          <w:u w:val="single"/>
        </w:rPr>
        <w:t>2025.</w:t>
      </w:r>
      <w:r w:rsidR="00EE6821" w:rsidRPr="00E466F3">
        <w:rPr>
          <w:rFonts w:ascii="Times New Roman" w:hAnsi="Times New Roman" w:cs="Times New Roman"/>
          <w:b/>
          <w:bCs/>
          <w:i/>
          <w:u w:val="single"/>
        </w:rPr>
        <w:t>03.30</w:t>
      </w:r>
      <w:r w:rsidRPr="00E466F3">
        <w:rPr>
          <w:rFonts w:ascii="Times New Roman" w:hAnsi="Times New Roman" w:cs="Times New Roman"/>
          <w:b/>
          <w:bCs/>
          <w:i/>
          <w:u w:val="single"/>
        </w:rPr>
        <w:t>.</w:t>
      </w:r>
      <w:r w:rsidR="00EE6821" w:rsidRPr="00E466F3">
        <w:rPr>
          <w:rFonts w:ascii="Times New Roman" w:hAnsi="Times New Roman" w:cs="Times New Roman"/>
          <w:i/>
          <w:u w:val="single"/>
        </w:rPr>
        <w:t xml:space="preserve"> vasárnap</w:t>
      </w:r>
      <w:r w:rsidR="00E466F3">
        <w:rPr>
          <w:rFonts w:ascii="Times New Roman" w:hAnsi="Times New Roman" w:cs="Times New Roman"/>
        </w:rPr>
        <w:t xml:space="preserve">, </w:t>
      </w:r>
      <w:r w:rsidR="00E466F3" w:rsidRPr="00E466F3">
        <w:rPr>
          <w:rFonts w:ascii="Times New Roman" w:hAnsi="Times New Roman" w:cs="Times New Roman"/>
          <w:b/>
        </w:rPr>
        <w:t>H</w:t>
      </w:r>
      <w:r w:rsidR="00EE6821" w:rsidRPr="00E466F3">
        <w:rPr>
          <w:rFonts w:ascii="Times New Roman" w:hAnsi="Times New Roman" w:cs="Times New Roman"/>
          <w:b/>
        </w:rPr>
        <w:t>azautazás napja</w:t>
      </w:r>
      <w:r w:rsidR="00B12A9E" w:rsidRPr="00D12AF7">
        <w:rPr>
          <w:rFonts w:ascii="Times New Roman" w:hAnsi="Times New Roman" w:cs="Times New Roman"/>
        </w:rPr>
        <w:t>.</w:t>
      </w:r>
      <w:r w:rsidR="004B3A77">
        <w:rPr>
          <w:rFonts w:ascii="Times New Roman" w:hAnsi="Times New Roman" w:cs="Times New Roman"/>
        </w:rPr>
        <w:br/>
      </w:r>
      <w:r w:rsidR="004B3A77">
        <w:rPr>
          <w:rFonts w:ascii="Times New Roman" w:hAnsi="Times New Roman" w:cs="Times New Roman"/>
        </w:rPr>
        <w:br/>
      </w:r>
    </w:p>
    <w:p w14:paraId="0C3206DB" w14:textId="763DAB77" w:rsidR="004B3A77" w:rsidRDefault="004B3A77" w:rsidP="004B3A77">
      <w:pPr>
        <w:rPr>
          <w:rFonts w:ascii="Times New Roman" w:hAnsi="Times New Roman" w:cs="Times New Roman"/>
        </w:rPr>
      </w:pPr>
    </w:p>
    <w:p w14:paraId="36E7F5FF" w14:textId="7DAF015F" w:rsidR="004B3A77" w:rsidRPr="00D12AF7" w:rsidRDefault="004B3A77" w:rsidP="004B3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Kaposvár, 2025. április 08. </w:t>
      </w:r>
      <w:r w:rsidR="00435007">
        <w:rPr>
          <w:rFonts w:ascii="Times New Roman" w:hAnsi="Times New Roman" w:cs="Times New Roman"/>
        </w:rPr>
        <w:tab/>
      </w:r>
      <w:r w:rsidR="00435007">
        <w:rPr>
          <w:rFonts w:ascii="Times New Roman" w:hAnsi="Times New Roman" w:cs="Times New Roman"/>
        </w:rPr>
        <w:tab/>
      </w:r>
      <w:r w:rsidR="00435007">
        <w:rPr>
          <w:rFonts w:ascii="Times New Roman" w:hAnsi="Times New Roman" w:cs="Times New Roman"/>
        </w:rPr>
        <w:tab/>
      </w:r>
      <w:r w:rsidR="00435007">
        <w:rPr>
          <w:rFonts w:ascii="Times New Roman" w:hAnsi="Times New Roman" w:cs="Times New Roman"/>
        </w:rPr>
        <w:tab/>
      </w:r>
      <w:r w:rsidR="00435007">
        <w:rPr>
          <w:rFonts w:ascii="Times New Roman" w:hAnsi="Times New Roman" w:cs="Times New Roman"/>
        </w:rPr>
        <w:tab/>
      </w:r>
      <w:r w:rsidR="00435007">
        <w:rPr>
          <w:rFonts w:ascii="Times New Roman" w:hAnsi="Times New Roman" w:cs="Times New Roman"/>
        </w:rPr>
        <w:tab/>
        <w:t>Deák Zsu</w:t>
      </w:r>
      <w:bookmarkStart w:id="0" w:name="_GoBack"/>
      <w:bookmarkEnd w:id="0"/>
    </w:p>
    <w:p w14:paraId="7F7234A6" w14:textId="77777777" w:rsidR="00D12AF7" w:rsidRPr="00D12AF7" w:rsidRDefault="00D12AF7">
      <w:pPr>
        <w:rPr>
          <w:rFonts w:ascii="Times New Roman" w:hAnsi="Times New Roman" w:cs="Times New Roman"/>
        </w:rPr>
      </w:pPr>
    </w:p>
    <w:sectPr w:rsidR="00D12AF7" w:rsidRPr="00D1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66"/>
    <w:rsid w:val="000871DC"/>
    <w:rsid w:val="000B5ABB"/>
    <w:rsid w:val="000D76A4"/>
    <w:rsid w:val="00106D07"/>
    <w:rsid w:val="00137C18"/>
    <w:rsid w:val="001454BF"/>
    <w:rsid w:val="00170C6E"/>
    <w:rsid w:val="001A7AD8"/>
    <w:rsid w:val="00225977"/>
    <w:rsid w:val="00245AAF"/>
    <w:rsid w:val="00314EFE"/>
    <w:rsid w:val="00356B66"/>
    <w:rsid w:val="00364401"/>
    <w:rsid w:val="00435007"/>
    <w:rsid w:val="00456F45"/>
    <w:rsid w:val="004B3A77"/>
    <w:rsid w:val="00574ACD"/>
    <w:rsid w:val="005B614C"/>
    <w:rsid w:val="0063634A"/>
    <w:rsid w:val="006D529F"/>
    <w:rsid w:val="00774A4D"/>
    <w:rsid w:val="007A7658"/>
    <w:rsid w:val="008973E4"/>
    <w:rsid w:val="008F4426"/>
    <w:rsid w:val="00AA1494"/>
    <w:rsid w:val="00AA79EF"/>
    <w:rsid w:val="00B12A9E"/>
    <w:rsid w:val="00B57E56"/>
    <w:rsid w:val="00D12AF7"/>
    <w:rsid w:val="00DF4280"/>
    <w:rsid w:val="00E021C8"/>
    <w:rsid w:val="00E40D41"/>
    <w:rsid w:val="00E466F3"/>
    <w:rsid w:val="00E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2535"/>
  <w15:chartTrackingRefBased/>
  <w15:docId w15:val="{CF222C9F-0D2D-4C53-880B-0A041D5A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6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6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6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6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6B6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6B6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6B6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6B6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6B6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6B6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6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5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56B6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6B6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56B6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6B6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6B6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A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Zsebi</dc:creator>
  <cp:keywords/>
  <dc:description/>
  <cp:lastModifiedBy>230-17</cp:lastModifiedBy>
  <cp:revision>31</cp:revision>
  <dcterms:created xsi:type="dcterms:W3CDTF">2025-04-04T09:44:00Z</dcterms:created>
  <dcterms:modified xsi:type="dcterms:W3CDTF">2025-04-10T10:30:00Z</dcterms:modified>
</cp:coreProperties>
</file>