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80F" w14:textId="323943B3" w:rsidR="004A7115" w:rsidRPr="004A7115" w:rsidRDefault="004A7115" w:rsidP="004A7115">
      <w:pPr>
        <w:jc w:val="center"/>
        <w:rPr>
          <w:b/>
          <w:bCs/>
        </w:rPr>
      </w:pPr>
      <w:r w:rsidRPr="004A7115">
        <w:rPr>
          <w:b/>
          <w:bCs/>
        </w:rPr>
        <w:t xml:space="preserve">Hogyan nyerhetsz </w:t>
      </w:r>
      <w:r w:rsidR="00D4542F">
        <w:rPr>
          <w:b/>
          <w:bCs/>
        </w:rPr>
        <w:t>300.000</w:t>
      </w:r>
      <w:r w:rsidR="00497672">
        <w:rPr>
          <w:b/>
          <w:bCs/>
        </w:rPr>
        <w:t xml:space="preserve"> </w:t>
      </w:r>
      <w:r w:rsidRPr="004A7115">
        <w:rPr>
          <w:b/>
          <w:bCs/>
        </w:rPr>
        <w:t xml:space="preserve">forintos ösztöndíjat? </w:t>
      </w:r>
      <w:r w:rsidR="00497672">
        <w:rPr>
          <w:b/>
          <w:bCs/>
        </w:rPr>
        <w:t>Új</w:t>
      </w:r>
      <w:r w:rsidRPr="004A7115">
        <w:rPr>
          <w:b/>
          <w:bCs/>
        </w:rPr>
        <w:t xml:space="preserve"> lehetőség</w:t>
      </w:r>
      <w:r w:rsidR="00DF084E">
        <w:rPr>
          <w:b/>
          <w:bCs/>
        </w:rPr>
        <w:t xml:space="preserve"> a</w:t>
      </w:r>
      <w:r w:rsidRPr="004A7115">
        <w:rPr>
          <w:b/>
          <w:bCs/>
        </w:rPr>
        <w:t xml:space="preserve"> gépész diákoknak!</w:t>
      </w:r>
    </w:p>
    <w:p w14:paraId="5232CF1F" w14:textId="5218D7BA" w:rsidR="00D4542F" w:rsidRDefault="00D4542F" w:rsidP="00C62AE3">
      <w:pPr>
        <w:spacing w:after="0"/>
        <w:jc w:val="both"/>
      </w:pPr>
      <w:r w:rsidRPr="00D4542F">
        <w:t>A Dél-Dunántúli Gépipari Klaszter Tanulói ösztöndíj pályázatot hirdet a Dél-Dunántúli régióban elektronikai vagy járműipari területen tanulóknak.</w:t>
      </w:r>
    </w:p>
    <w:p w14:paraId="5B3654B7" w14:textId="77777777" w:rsidR="00D4542F" w:rsidRPr="00D4542F" w:rsidRDefault="00D4542F" w:rsidP="00C62AE3">
      <w:pPr>
        <w:spacing w:after="0"/>
        <w:jc w:val="both"/>
      </w:pPr>
    </w:p>
    <w:p w14:paraId="0D4DA4F6" w14:textId="00AB99AA" w:rsidR="00AD1285" w:rsidRPr="00497672" w:rsidRDefault="00AD1285" w:rsidP="00C62AE3">
      <w:pPr>
        <w:spacing w:after="0"/>
        <w:jc w:val="both"/>
        <w:rPr>
          <w:b/>
          <w:bCs/>
        </w:rPr>
      </w:pPr>
      <w:r w:rsidRPr="00497672">
        <w:rPr>
          <w:b/>
          <w:bCs/>
        </w:rPr>
        <w:t>Ki pályázhat?</w:t>
      </w:r>
    </w:p>
    <w:p w14:paraId="61A53C30" w14:textId="6FF7635B" w:rsidR="00AD1285" w:rsidRDefault="00D4542F" w:rsidP="006A1321">
      <w:pPr>
        <w:jc w:val="both"/>
      </w:pPr>
      <w:r>
        <w:t xml:space="preserve">A </w:t>
      </w:r>
      <w:hyperlink r:id="rId5" w:history="1">
        <w:r w:rsidRPr="00FB4B88">
          <w:rPr>
            <w:rStyle w:val="Hiperhivatkozs"/>
          </w:rPr>
          <w:t>DDGK Tanulói Ösztöndíj Program</w:t>
        </w:r>
      </w:hyperlink>
      <w:r>
        <w:t xml:space="preserve">ban közel 1000 diák szállhat versenybe a 300.000 forintos régiós ösztöndíjakért. </w:t>
      </w:r>
      <w:r w:rsidR="00884C74" w:rsidRPr="00884C74">
        <w:t xml:space="preserve">A 2024/2025-ös tanévben a dél-dunántúli régióban tanuló </w:t>
      </w:r>
      <w:r w:rsidR="00497672">
        <w:t xml:space="preserve">azon </w:t>
      </w:r>
      <w:r w:rsidR="00884C74" w:rsidRPr="00884C74">
        <w:t>diákok pályázhatnak, akik gépészeti, elektronikai vagy járműipari területen tanulnak, és technikusi képzésben a 10-12. évfolyamra, vagy szakképzésben a 10. évfolyamra járnak.</w:t>
      </w:r>
      <w:r w:rsidR="00884C74">
        <w:t xml:space="preserve"> </w:t>
      </w:r>
    </w:p>
    <w:p w14:paraId="77EC2BA9" w14:textId="77777777" w:rsidR="00FB4B88" w:rsidRDefault="00FB4B88" w:rsidP="00FB4B88">
      <w:pPr>
        <w:spacing w:after="0"/>
        <w:jc w:val="both"/>
        <w:rPr>
          <w:b/>
          <w:bCs/>
        </w:rPr>
      </w:pPr>
      <w:r w:rsidRPr="00FB4B88">
        <w:rPr>
          <w:b/>
          <w:bCs/>
        </w:rPr>
        <w:t xml:space="preserve">Hogyan lehet nyerni? </w:t>
      </w:r>
    </w:p>
    <w:p w14:paraId="1B87FE02" w14:textId="77777777" w:rsidR="00D4542F" w:rsidRDefault="00FB4B88" w:rsidP="00D4542F">
      <w:pPr>
        <w:spacing w:after="0"/>
        <w:jc w:val="both"/>
        <w:rPr>
          <w:b/>
          <w:bCs/>
        </w:rPr>
      </w:pPr>
      <w:r w:rsidRPr="00FB4B88">
        <w:t xml:space="preserve">A pályázáshoz részt kell venni legalább három üzemlátogatáson a klaszter tagvállalkozásainál, majd ezekről egy </w:t>
      </w:r>
      <w:r w:rsidR="005B1091">
        <w:t>rövid</w:t>
      </w:r>
      <w:r w:rsidRPr="00FB4B88">
        <w:t xml:space="preserve"> szakmai beszámolót kell készíteni. A tanév végén pedig prezentációt kell tartani a tapasztalatokról. Az elkészült anyagok és a tanulmányi eredmények alapján választja ki a DDGK vezetősége a három győztest.</w:t>
      </w:r>
      <w:r w:rsidR="00D4542F" w:rsidRPr="00D4542F">
        <w:rPr>
          <w:b/>
          <w:bCs/>
        </w:rPr>
        <w:t xml:space="preserve"> </w:t>
      </w:r>
    </w:p>
    <w:p w14:paraId="638D0563" w14:textId="77777777" w:rsidR="00D4542F" w:rsidRDefault="00D4542F" w:rsidP="00D4542F">
      <w:pPr>
        <w:spacing w:after="0"/>
        <w:jc w:val="both"/>
        <w:rPr>
          <w:b/>
          <w:bCs/>
        </w:rPr>
      </w:pPr>
    </w:p>
    <w:p w14:paraId="6D3F15E7" w14:textId="4B284933" w:rsidR="00D4542F" w:rsidRPr="005B1091" w:rsidRDefault="00D4542F" w:rsidP="00D4542F">
      <w:pPr>
        <w:spacing w:after="0"/>
        <w:jc w:val="both"/>
        <w:rPr>
          <w:b/>
          <w:bCs/>
        </w:rPr>
      </w:pPr>
      <w:r w:rsidRPr="005B1091">
        <w:rPr>
          <w:b/>
          <w:bCs/>
        </w:rPr>
        <w:t>Mit kaphatnak a diákok az üzemlátogatások alkalmával?</w:t>
      </w:r>
    </w:p>
    <w:p w14:paraId="2838311C" w14:textId="4A7CC8D8" w:rsidR="00D4542F" w:rsidRDefault="00D4542F" w:rsidP="00D4542F">
      <w:pPr>
        <w:jc w:val="both"/>
      </w:pPr>
      <w:r>
        <w:t xml:space="preserve">Olyan információkat és élmény alapú tudást szerezhetnek, amit más módon nem tudnak elsajátítani. Egy-egy munkafolyamat élőben sokkal látványosabb, érzékelteti a szakma kihívásait és szépségeit is. Az üzemlátogatásokról prezentációt kell készíteni, majd bemutatni a klaszter képviselőinek: </w:t>
      </w:r>
      <w:r w:rsidR="0085647A">
        <w:t>„</w:t>
      </w:r>
      <w:r>
        <w:t>látni szeretné</w:t>
      </w:r>
      <w:r w:rsidR="0085647A">
        <w:t>n</w:t>
      </w:r>
      <w:r>
        <w:t>k, hogy mi az, ami megragadta a tanulókat, ők hogyan gondolkodnak. Ráadásul a legérdekesebb élményeiket így egymással is megosztják.</w:t>
      </w:r>
      <w:r w:rsidR="0085647A">
        <w:t>”</w:t>
      </w:r>
    </w:p>
    <w:p w14:paraId="0F3CBE89" w14:textId="0EC0D21F" w:rsidR="00884C74" w:rsidRDefault="00884C74" w:rsidP="006A1321">
      <w:pPr>
        <w:jc w:val="both"/>
      </w:pPr>
    </w:p>
    <w:sectPr w:rsidR="0088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E3968"/>
    <w:multiLevelType w:val="hybridMultilevel"/>
    <w:tmpl w:val="34A64B00"/>
    <w:lvl w:ilvl="0" w:tplc="8E7CA3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EE"/>
    <w:rsid w:val="00003326"/>
    <w:rsid w:val="00005BCE"/>
    <w:rsid w:val="000117E9"/>
    <w:rsid w:val="00026527"/>
    <w:rsid w:val="000A36FD"/>
    <w:rsid w:val="000D5291"/>
    <w:rsid w:val="00112203"/>
    <w:rsid w:val="00114065"/>
    <w:rsid w:val="00132607"/>
    <w:rsid w:val="00164953"/>
    <w:rsid w:val="001A4C9D"/>
    <w:rsid w:val="001C57E1"/>
    <w:rsid w:val="00206CD4"/>
    <w:rsid w:val="002508AB"/>
    <w:rsid w:val="00253DF2"/>
    <w:rsid w:val="00276E03"/>
    <w:rsid w:val="00304BA5"/>
    <w:rsid w:val="00305787"/>
    <w:rsid w:val="003378A5"/>
    <w:rsid w:val="00363174"/>
    <w:rsid w:val="00383E90"/>
    <w:rsid w:val="003B3141"/>
    <w:rsid w:val="003C4A90"/>
    <w:rsid w:val="003E1202"/>
    <w:rsid w:val="0041567C"/>
    <w:rsid w:val="00497672"/>
    <w:rsid w:val="004A017A"/>
    <w:rsid w:val="004A49DC"/>
    <w:rsid w:val="004A7115"/>
    <w:rsid w:val="004A7D6F"/>
    <w:rsid w:val="004B59C1"/>
    <w:rsid w:val="004E51DA"/>
    <w:rsid w:val="004F525A"/>
    <w:rsid w:val="00503B30"/>
    <w:rsid w:val="00517CFC"/>
    <w:rsid w:val="00531B65"/>
    <w:rsid w:val="00546332"/>
    <w:rsid w:val="00573D3C"/>
    <w:rsid w:val="005A2F2A"/>
    <w:rsid w:val="005B1091"/>
    <w:rsid w:val="005B616E"/>
    <w:rsid w:val="005D22A8"/>
    <w:rsid w:val="005D743D"/>
    <w:rsid w:val="00674E69"/>
    <w:rsid w:val="006A1321"/>
    <w:rsid w:val="006F27F6"/>
    <w:rsid w:val="007014E4"/>
    <w:rsid w:val="007331AE"/>
    <w:rsid w:val="007512FD"/>
    <w:rsid w:val="007E64E1"/>
    <w:rsid w:val="00817FBA"/>
    <w:rsid w:val="008442FE"/>
    <w:rsid w:val="00851F69"/>
    <w:rsid w:val="0085647A"/>
    <w:rsid w:val="00880F7A"/>
    <w:rsid w:val="00884C74"/>
    <w:rsid w:val="008A63A9"/>
    <w:rsid w:val="009734E6"/>
    <w:rsid w:val="009B1352"/>
    <w:rsid w:val="009C494B"/>
    <w:rsid w:val="009D0FAC"/>
    <w:rsid w:val="009D6CF2"/>
    <w:rsid w:val="009F5FE7"/>
    <w:rsid w:val="00A10E6B"/>
    <w:rsid w:val="00A504FB"/>
    <w:rsid w:val="00A728E5"/>
    <w:rsid w:val="00AD1285"/>
    <w:rsid w:val="00B135AA"/>
    <w:rsid w:val="00B929C0"/>
    <w:rsid w:val="00BC7265"/>
    <w:rsid w:val="00BE716A"/>
    <w:rsid w:val="00C53F97"/>
    <w:rsid w:val="00C62AE3"/>
    <w:rsid w:val="00C73951"/>
    <w:rsid w:val="00C85500"/>
    <w:rsid w:val="00CB2E39"/>
    <w:rsid w:val="00CB4F12"/>
    <w:rsid w:val="00D240DE"/>
    <w:rsid w:val="00D4542F"/>
    <w:rsid w:val="00D902F1"/>
    <w:rsid w:val="00D90309"/>
    <w:rsid w:val="00DB2AED"/>
    <w:rsid w:val="00DF084E"/>
    <w:rsid w:val="00DF2392"/>
    <w:rsid w:val="00DF4292"/>
    <w:rsid w:val="00E31EFB"/>
    <w:rsid w:val="00EA4337"/>
    <w:rsid w:val="00EB1FEE"/>
    <w:rsid w:val="00EE4E61"/>
    <w:rsid w:val="00EE5927"/>
    <w:rsid w:val="00F21C16"/>
    <w:rsid w:val="00F706FD"/>
    <w:rsid w:val="00F74CB6"/>
    <w:rsid w:val="00F81485"/>
    <w:rsid w:val="00FB4B88"/>
    <w:rsid w:val="00FE46A9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5ECD"/>
  <w15:chartTrackingRefBased/>
  <w15:docId w15:val="{07508403-0AFA-4670-A9E6-EA7F90B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94B"/>
    <w:rPr>
      <w:rFonts w:ascii="Calibri" w:hAnsi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220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22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84C74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9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gk.hu/szakkepzes-osztondij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Kovács Jozefa</dc:creator>
  <cp:keywords/>
  <dc:description/>
  <cp:lastModifiedBy>B. Kovács Jozefa</cp:lastModifiedBy>
  <cp:revision>4</cp:revision>
  <dcterms:created xsi:type="dcterms:W3CDTF">2025-03-06T15:07:00Z</dcterms:created>
  <dcterms:modified xsi:type="dcterms:W3CDTF">2025-03-06T15:12:00Z</dcterms:modified>
</cp:coreProperties>
</file>